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4BE" w:rsidRPr="00051E10" w:rsidRDefault="0066514B" w:rsidP="001708D3">
      <w:pPr>
        <w:pStyle w:val="TITEL"/>
      </w:pPr>
      <w:bookmarkStart w:id="0" w:name="_Toc121711004"/>
      <w:r>
        <w:t>Ideenaustausch</w:t>
      </w:r>
    </w:p>
    <w:p w:rsidR="000014BE" w:rsidRDefault="0066514B" w:rsidP="000014BE">
      <w:pPr>
        <w:pStyle w:val="Titel0"/>
      </w:pPr>
      <w:r>
        <w:t xml:space="preserve">Prozessbeschreibung für den </w:t>
      </w:r>
      <w:r>
        <w:br/>
        <w:t>Austausch von Ideen im Partnerportal</w:t>
      </w:r>
    </w:p>
    <w:p w:rsidR="003839FE" w:rsidRDefault="003839FE" w:rsidP="003839FE">
      <w:pPr>
        <w:sectPr w:rsidR="003839FE" w:rsidSect="00FA5784">
          <w:headerReference w:type="default" r:id="rId7"/>
          <w:footerReference w:type="even" r:id="rId8"/>
          <w:footerReference w:type="default" r:id="rId9"/>
          <w:headerReference w:type="first" r:id="rId10"/>
          <w:pgSz w:w="11907" w:h="16840" w:code="9"/>
          <w:pgMar w:top="2552" w:right="1474" w:bottom="1134" w:left="1304" w:header="0" w:footer="573" w:gutter="0"/>
          <w:cols w:space="720"/>
          <w:noEndnote/>
          <w:titlePg/>
        </w:sectPr>
      </w:pPr>
    </w:p>
    <w:p w:rsidR="000014BE" w:rsidRPr="00DD4F57" w:rsidRDefault="000014BE" w:rsidP="000014BE">
      <w:pPr>
        <w:pStyle w:val="Textkrper"/>
      </w:pPr>
    </w:p>
    <w:p w:rsidR="000014BE" w:rsidRDefault="000014BE" w:rsidP="000014BE">
      <w:pPr>
        <w:pStyle w:val="Textkrper"/>
        <w:rPr>
          <w:lang w:val="de-LI"/>
        </w:rPr>
      </w:pPr>
    </w:p>
    <w:p w:rsidR="000014BE" w:rsidRDefault="000014BE" w:rsidP="000014BE">
      <w:pPr>
        <w:pStyle w:val="Textkrper"/>
        <w:rPr>
          <w:lang w:val="de-LI"/>
        </w:rPr>
      </w:pPr>
    </w:p>
    <w:p w:rsidR="000014BE" w:rsidRDefault="000014BE" w:rsidP="000014BE">
      <w:pPr>
        <w:pStyle w:val="Textkrper"/>
        <w:rPr>
          <w:lang w:val="de-LI"/>
        </w:rPr>
      </w:pPr>
    </w:p>
    <w:p w:rsidR="000014BE" w:rsidRDefault="000014BE" w:rsidP="000014BE">
      <w:pPr>
        <w:pStyle w:val="Textkrper"/>
        <w:rPr>
          <w:lang w:val="de-LI"/>
        </w:rPr>
      </w:pPr>
    </w:p>
    <w:p w:rsidR="000014BE" w:rsidRDefault="000014BE" w:rsidP="000014BE">
      <w:pPr>
        <w:pStyle w:val="Textkrper"/>
        <w:rPr>
          <w:lang w:val="de-LI"/>
        </w:rPr>
      </w:pPr>
    </w:p>
    <w:p w:rsidR="000014BE" w:rsidRDefault="000014BE" w:rsidP="000014BE">
      <w:pPr>
        <w:pStyle w:val="Textkrper"/>
        <w:rPr>
          <w:lang w:val="de-LI"/>
        </w:rPr>
      </w:pPr>
    </w:p>
    <w:p w:rsidR="000014BE" w:rsidRDefault="000014BE" w:rsidP="000014BE">
      <w:pPr>
        <w:pStyle w:val="Textkrper"/>
        <w:rPr>
          <w:lang w:val="de-LI"/>
        </w:rPr>
      </w:pPr>
    </w:p>
    <w:p w:rsidR="000014BE" w:rsidRDefault="000014BE" w:rsidP="000014BE">
      <w:pPr>
        <w:pStyle w:val="Textkrper"/>
        <w:rPr>
          <w:lang w:val="de-LI"/>
        </w:rPr>
      </w:pPr>
    </w:p>
    <w:p w:rsidR="000014BE" w:rsidRDefault="000014BE" w:rsidP="000014BE">
      <w:pPr>
        <w:pStyle w:val="Textkrper"/>
        <w:rPr>
          <w:lang w:val="de-LI"/>
        </w:rPr>
      </w:pPr>
    </w:p>
    <w:p w:rsidR="000014BE" w:rsidRDefault="000014BE" w:rsidP="000014BE">
      <w:pPr>
        <w:pStyle w:val="Textkrper"/>
        <w:rPr>
          <w:lang w:val="de-LI"/>
        </w:rPr>
      </w:pPr>
    </w:p>
    <w:p w:rsidR="000014BE" w:rsidRDefault="000014BE" w:rsidP="000014BE">
      <w:pPr>
        <w:pStyle w:val="Textkrper"/>
        <w:rPr>
          <w:lang w:val="de-LI"/>
        </w:rPr>
      </w:pPr>
    </w:p>
    <w:p w:rsidR="000014BE" w:rsidRDefault="000014BE" w:rsidP="000014BE">
      <w:pPr>
        <w:pStyle w:val="Textkrper"/>
        <w:rPr>
          <w:lang w:val="de-LI"/>
        </w:rPr>
      </w:pPr>
    </w:p>
    <w:p w:rsidR="000014BE" w:rsidRDefault="000014BE" w:rsidP="000014BE">
      <w:pPr>
        <w:pStyle w:val="Textkrper"/>
        <w:rPr>
          <w:lang w:val="de-LI"/>
        </w:rPr>
      </w:pPr>
    </w:p>
    <w:p w:rsidR="00980544" w:rsidRDefault="00980544" w:rsidP="000014BE">
      <w:pPr>
        <w:pStyle w:val="Textkrper"/>
        <w:rPr>
          <w:lang w:val="de-LI"/>
        </w:rPr>
      </w:pPr>
    </w:p>
    <w:p w:rsidR="00980544" w:rsidRDefault="00980544" w:rsidP="000014BE">
      <w:pPr>
        <w:pStyle w:val="Textkrper"/>
        <w:rPr>
          <w:lang w:val="de-LI"/>
        </w:rPr>
      </w:pPr>
    </w:p>
    <w:p w:rsidR="00980544" w:rsidRDefault="00980544" w:rsidP="000014BE">
      <w:pPr>
        <w:pStyle w:val="Textkrper"/>
        <w:rPr>
          <w:lang w:val="de-LI"/>
        </w:rPr>
      </w:pPr>
    </w:p>
    <w:p w:rsidR="00980544" w:rsidRDefault="00980544" w:rsidP="000014BE">
      <w:pPr>
        <w:pStyle w:val="Textkrper"/>
        <w:rPr>
          <w:lang w:val="de-LI"/>
        </w:rPr>
      </w:pPr>
    </w:p>
    <w:p w:rsidR="000014BE" w:rsidRDefault="000014BE" w:rsidP="000014BE">
      <w:pPr>
        <w:pStyle w:val="Textkrper"/>
        <w:rPr>
          <w:lang w:val="de-LI"/>
        </w:rPr>
      </w:pPr>
    </w:p>
    <w:p w:rsidR="00287C38" w:rsidRDefault="00287C38" w:rsidP="000014BE">
      <w:pPr>
        <w:pStyle w:val="Textkrper"/>
        <w:rPr>
          <w:lang w:val="de-LI"/>
        </w:rPr>
      </w:pPr>
    </w:p>
    <w:p w:rsidR="00980544" w:rsidRDefault="00980544" w:rsidP="000014BE">
      <w:pPr>
        <w:pStyle w:val="Textkrper"/>
        <w:rPr>
          <w:lang w:val="de-LI"/>
        </w:rPr>
      </w:pPr>
    </w:p>
    <w:p w:rsidR="000014BE" w:rsidRDefault="000014BE" w:rsidP="000014BE">
      <w:pPr>
        <w:pStyle w:val="Textkrper"/>
        <w:rPr>
          <w:rStyle w:val="Hervorhebung"/>
        </w:rPr>
      </w:pPr>
      <w:r>
        <w:rPr>
          <w:rStyle w:val="Hervorhebung"/>
        </w:rPr>
        <w:t>Copyright</w:t>
      </w:r>
    </w:p>
    <w:p w:rsidR="000014BE" w:rsidRDefault="000014BE" w:rsidP="000014BE">
      <w:pPr>
        <w:pStyle w:val="Textkrper"/>
      </w:pPr>
      <w:r>
        <w:rPr>
          <w:lang w:val="de-LI"/>
        </w:rPr>
        <w:t xml:space="preserve">Die </w:t>
      </w:r>
      <w:r>
        <w:t>hier enthaltenen Angaben und Daten können ohne vorherige Ankündigung geändert werden. Die in den Beispielen verwendeten Namen und Daten sind frei erfunden, soweit nichts anderes angegeben ist. Ohne ausdrückliche schriftliche Erlaubnis der CAS Software AG darf kein Teil dieser Unterlagen für irgendwelche Zwecke vervielfältigt oder übertragen werden, un</w:t>
      </w:r>
      <w:r>
        <w:softHyphen/>
        <w:t>abhängig davon, auf welche Art und Weise oder mit welchen Mitteln, elektronisch oder mecha</w:t>
      </w:r>
      <w:r>
        <w:softHyphen/>
        <w:t>nisch, dies geschieht.</w:t>
      </w:r>
    </w:p>
    <w:p w:rsidR="000014BE" w:rsidRDefault="000014BE" w:rsidP="000014BE">
      <w:pPr>
        <w:pStyle w:val="Textkrper"/>
      </w:pPr>
      <w:r>
        <w:t>© 200</w:t>
      </w:r>
      <w:r w:rsidR="00BA70B0">
        <w:t>9</w:t>
      </w:r>
      <w:r>
        <w:t xml:space="preserve"> CAS Software AG. Alle Rechte vorbehalten.</w:t>
      </w:r>
    </w:p>
    <w:p w:rsidR="000014BE" w:rsidRDefault="000014BE" w:rsidP="000014BE">
      <w:pPr>
        <w:pStyle w:val="Textkrper"/>
      </w:pPr>
      <w:r>
        <w:t>Wilhelm-Schickard-</w:t>
      </w:r>
      <w:r w:rsidR="0027747D">
        <w:t>Str</w:t>
      </w:r>
      <w:r>
        <w:t xml:space="preserve">. </w:t>
      </w:r>
      <w:r w:rsidR="00BA70B0">
        <w:t>8</w:t>
      </w:r>
      <w:r>
        <w:t>-12, 76131 Karlsruhe, www.cas.de</w:t>
      </w:r>
    </w:p>
    <w:p w:rsidR="000014BE" w:rsidRDefault="000014BE" w:rsidP="000014BE">
      <w:pPr>
        <w:pStyle w:val="Textkrper"/>
      </w:pPr>
      <w:r>
        <w:t>Sämtliche erwähnten Kennzeichen stehen ausschließlich den jeweiligen Inhabern zu.</w:t>
      </w:r>
    </w:p>
    <w:p w:rsidR="000014BE" w:rsidRDefault="000014BE" w:rsidP="000014BE">
      <w:pPr>
        <w:pStyle w:val="Textkrper"/>
      </w:pPr>
      <w:r>
        <w:t>Einschränkung der Gewährleistung</w:t>
      </w:r>
    </w:p>
    <w:p w:rsidR="000014BE" w:rsidRDefault="000014BE" w:rsidP="000014BE">
      <w:pPr>
        <w:pStyle w:val="Textkrper"/>
      </w:pPr>
      <w:r>
        <w:t>Für die Richtigkeit des Inhalts wird keine Garantie übernommen. Für Hinweise auf Fehler sind wir jederzeit dankbar.</w:t>
      </w:r>
    </w:p>
    <w:p w:rsidR="000014BE" w:rsidRPr="006F6E12" w:rsidRDefault="000014BE" w:rsidP="000014BE">
      <w:pPr>
        <w:pStyle w:val="Textkrper"/>
      </w:pPr>
      <w:r w:rsidRPr="006F6E12">
        <w:rPr>
          <w:rStyle w:val="Hervorhebung"/>
        </w:rPr>
        <w:t xml:space="preserve">Stand: </w:t>
      </w:r>
      <w:r w:rsidR="00F16D31">
        <w:rPr>
          <w:rStyle w:val="Hervorhebung"/>
        </w:rPr>
        <w:t>5</w:t>
      </w:r>
      <w:r w:rsidR="00C75B0C" w:rsidRPr="006F6E12">
        <w:rPr>
          <w:rStyle w:val="Hervorhebung"/>
        </w:rPr>
        <w:t xml:space="preserve">. August </w:t>
      </w:r>
      <w:r w:rsidR="0066514B" w:rsidRPr="006F6E12">
        <w:rPr>
          <w:rStyle w:val="Hervorhebung"/>
        </w:rPr>
        <w:t>2009</w:t>
      </w:r>
    </w:p>
    <w:p w:rsidR="000014BE" w:rsidRPr="006F6E12" w:rsidRDefault="000014BE" w:rsidP="000014BE">
      <w:pPr>
        <w:sectPr w:rsidR="000014BE" w:rsidRPr="006F6E12" w:rsidSect="006C77E2">
          <w:headerReference w:type="default" r:id="rId11"/>
          <w:footerReference w:type="even" r:id="rId12"/>
          <w:footerReference w:type="default" r:id="rId13"/>
          <w:footerReference w:type="first" r:id="rId14"/>
          <w:pgSz w:w="11907" w:h="16840" w:code="9"/>
          <w:pgMar w:top="2268" w:right="1418" w:bottom="1134" w:left="1701" w:header="851" w:footer="510" w:gutter="0"/>
          <w:cols w:space="720"/>
        </w:sectPr>
      </w:pPr>
    </w:p>
    <w:p w:rsidR="000014BE" w:rsidRPr="00571092" w:rsidRDefault="000014BE" w:rsidP="000014BE">
      <w:pPr>
        <w:pStyle w:val="berschrift5"/>
      </w:pPr>
      <w:r w:rsidRPr="00571092">
        <w:lastRenderedPageBreak/>
        <w:t>Inhalt</w:t>
      </w:r>
    </w:p>
    <w:p w:rsidR="00C075D8" w:rsidRDefault="00AF63A7">
      <w:pPr>
        <w:pStyle w:val="Verzeichnis1"/>
        <w:rPr>
          <w:rFonts w:asciiTheme="minorHAnsi" w:eastAsiaTheme="minorEastAsia" w:hAnsiTheme="minorHAnsi" w:cstheme="minorBidi"/>
          <w:b w:val="0"/>
          <w:noProof/>
          <w:sz w:val="22"/>
          <w:lang w:eastAsia="zh-CN"/>
        </w:rPr>
      </w:pPr>
      <w:r w:rsidRPr="00AF63A7">
        <w:fldChar w:fldCharType="begin"/>
      </w:r>
      <w:r w:rsidR="000014BE" w:rsidRPr="000014BE">
        <w:instrText xml:space="preserve"> TOC \o "2-3" \z \t "Überschrift 1;1;Textkörper 2;1;SuperHeading;1" </w:instrText>
      </w:r>
      <w:r w:rsidRPr="00AF63A7">
        <w:fldChar w:fldCharType="separate"/>
      </w:r>
      <w:r w:rsidR="00C075D8">
        <w:rPr>
          <w:noProof/>
        </w:rPr>
        <w:t>1</w:t>
      </w:r>
      <w:r w:rsidR="00C075D8">
        <w:rPr>
          <w:rFonts w:asciiTheme="minorHAnsi" w:eastAsiaTheme="minorEastAsia" w:hAnsiTheme="minorHAnsi" w:cstheme="minorBidi"/>
          <w:b w:val="0"/>
          <w:noProof/>
          <w:sz w:val="22"/>
          <w:lang w:eastAsia="zh-CN"/>
        </w:rPr>
        <w:tab/>
      </w:r>
      <w:r w:rsidR="00C075D8">
        <w:rPr>
          <w:noProof/>
        </w:rPr>
        <w:t>Grundsätzliches</w:t>
      </w:r>
      <w:r w:rsidR="00C075D8">
        <w:rPr>
          <w:noProof/>
          <w:webHidden/>
        </w:rPr>
        <w:tab/>
      </w:r>
      <w:r>
        <w:rPr>
          <w:noProof/>
          <w:webHidden/>
        </w:rPr>
        <w:fldChar w:fldCharType="begin"/>
      </w:r>
      <w:r w:rsidR="00C075D8">
        <w:rPr>
          <w:noProof/>
          <w:webHidden/>
        </w:rPr>
        <w:instrText xml:space="preserve"> PAGEREF _Toc237245070 \h </w:instrText>
      </w:r>
      <w:r>
        <w:rPr>
          <w:noProof/>
          <w:webHidden/>
        </w:rPr>
      </w:r>
      <w:r>
        <w:rPr>
          <w:noProof/>
          <w:webHidden/>
        </w:rPr>
        <w:fldChar w:fldCharType="separate"/>
      </w:r>
      <w:r w:rsidR="00C075D8">
        <w:rPr>
          <w:noProof/>
          <w:webHidden/>
        </w:rPr>
        <w:t>4</w:t>
      </w:r>
      <w:r>
        <w:rPr>
          <w:noProof/>
          <w:webHidden/>
        </w:rPr>
        <w:fldChar w:fldCharType="end"/>
      </w:r>
    </w:p>
    <w:p w:rsidR="00C075D8" w:rsidRDefault="00C075D8">
      <w:pPr>
        <w:pStyle w:val="Verzeichnis1"/>
        <w:rPr>
          <w:rFonts w:asciiTheme="minorHAnsi" w:eastAsiaTheme="minorEastAsia" w:hAnsiTheme="minorHAnsi" w:cstheme="minorBidi"/>
          <w:b w:val="0"/>
          <w:noProof/>
          <w:sz w:val="22"/>
          <w:lang w:eastAsia="zh-CN"/>
        </w:rPr>
      </w:pPr>
      <w:r>
        <w:rPr>
          <w:noProof/>
        </w:rPr>
        <w:t>2</w:t>
      </w:r>
      <w:r>
        <w:rPr>
          <w:rFonts w:asciiTheme="minorHAnsi" w:eastAsiaTheme="minorEastAsia" w:hAnsiTheme="minorHAnsi" w:cstheme="minorBidi"/>
          <w:b w:val="0"/>
          <w:noProof/>
          <w:sz w:val="22"/>
          <w:lang w:eastAsia="zh-CN"/>
        </w:rPr>
        <w:tab/>
      </w:r>
      <w:r>
        <w:rPr>
          <w:noProof/>
        </w:rPr>
        <w:t>Prozessbeschreibung</w:t>
      </w:r>
      <w:r>
        <w:rPr>
          <w:noProof/>
          <w:webHidden/>
        </w:rPr>
        <w:tab/>
      </w:r>
      <w:r w:rsidR="00AF63A7">
        <w:rPr>
          <w:noProof/>
          <w:webHidden/>
        </w:rPr>
        <w:fldChar w:fldCharType="begin"/>
      </w:r>
      <w:r>
        <w:rPr>
          <w:noProof/>
          <w:webHidden/>
        </w:rPr>
        <w:instrText xml:space="preserve"> PAGEREF _Toc237245071 \h </w:instrText>
      </w:r>
      <w:r w:rsidR="00AF63A7">
        <w:rPr>
          <w:noProof/>
          <w:webHidden/>
        </w:rPr>
      </w:r>
      <w:r w:rsidR="00AF63A7">
        <w:rPr>
          <w:noProof/>
          <w:webHidden/>
        </w:rPr>
        <w:fldChar w:fldCharType="separate"/>
      </w:r>
      <w:r>
        <w:rPr>
          <w:noProof/>
          <w:webHidden/>
        </w:rPr>
        <w:t>5</w:t>
      </w:r>
      <w:r w:rsidR="00AF63A7">
        <w:rPr>
          <w:noProof/>
          <w:webHidden/>
        </w:rPr>
        <w:fldChar w:fldCharType="end"/>
      </w:r>
    </w:p>
    <w:p w:rsidR="00C075D8" w:rsidRDefault="00C075D8">
      <w:pPr>
        <w:pStyle w:val="Verzeichnis2"/>
        <w:rPr>
          <w:rFonts w:asciiTheme="minorHAnsi" w:eastAsiaTheme="minorEastAsia" w:hAnsiTheme="minorHAnsi" w:cstheme="minorBidi"/>
          <w:noProof/>
          <w:szCs w:val="22"/>
          <w:lang w:eastAsia="zh-CN"/>
        </w:rPr>
      </w:pPr>
      <w:r>
        <w:rPr>
          <w:noProof/>
        </w:rPr>
        <w:t>2.1</w:t>
      </w:r>
      <w:r>
        <w:rPr>
          <w:rFonts w:asciiTheme="minorHAnsi" w:eastAsiaTheme="minorEastAsia" w:hAnsiTheme="minorHAnsi" w:cstheme="minorBidi"/>
          <w:noProof/>
          <w:szCs w:val="22"/>
          <w:lang w:eastAsia="zh-CN"/>
        </w:rPr>
        <w:tab/>
      </w:r>
      <w:r>
        <w:rPr>
          <w:noProof/>
        </w:rPr>
        <w:t>Änderungen gegenüber dem bisherigen Prozess</w:t>
      </w:r>
      <w:r>
        <w:rPr>
          <w:noProof/>
          <w:webHidden/>
        </w:rPr>
        <w:tab/>
      </w:r>
      <w:r w:rsidR="00AF63A7">
        <w:rPr>
          <w:noProof/>
          <w:webHidden/>
        </w:rPr>
        <w:fldChar w:fldCharType="begin"/>
      </w:r>
      <w:r>
        <w:rPr>
          <w:noProof/>
          <w:webHidden/>
        </w:rPr>
        <w:instrText xml:space="preserve"> PAGEREF _Toc237245072 \h </w:instrText>
      </w:r>
      <w:r w:rsidR="00AF63A7">
        <w:rPr>
          <w:noProof/>
          <w:webHidden/>
        </w:rPr>
      </w:r>
      <w:r w:rsidR="00AF63A7">
        <w:rPr>
          <w:noProof/>
          <w:webHidden/>
        </w:rPr>
        <w:fldChar w:fldCharType="separate"/>
      </w:r>
      <w:r>
        <w:rPr>
          <w:noProof/>
          <w:webHidden/>
        </w:rPr>
        <w:t>5</w:t>
      </w:r>
      <w:r w:rsidR="00AF63A7">
        <w:rPr>
          <w:noProof/>
          <w:webHidden/>
        </w:rPr>
        <w:fldChar w:fldCharType="end"/>
      </w:r>
    </w:p>
    <w:p w:rsidR="00C075D8" w:rsidRDefault="00C075D8">
      <w:pPr>
        <w:pStyle w:val="Verzeichnis2"/>
        <w:rPr>
          <w:rFonts w:asciiTheme="minorHAnsi" w:eastAsiaTheme="minorEastAsia" w:hAnsiTheme="minorHAnsi" w:cstheme="minorBidi"/>
          <w:noProof/>
          <w:szCs w:val="22"/>
          <w:lang w:eastAsia="zh-CN"/>
        </w:rPr>
      </w:pPr>
      <w:r>
        <w:rPr>
          <w:noProof/>
        </w:rPr>
        <w:t>2.2</w:t>
      </w:r>
      <w:r>
        <w:rPr>
          <w:rFonts w:asciiTheme="minorHAnsi" w:eastAsiaTheme="minorEastAsia" w:hAnsiTheme="minorHAnsi" w:cstheme="minorBidi"/>
          <w:noProof/>
          <w:szCs w:val="22"/>
          <w:lang w:eastAsia="zh-CN"/>
        </w:rPr>
        <w:tab/>
      </w:r>
      <w:r>
        <w:rPr>
          <w:noProof/>
        </w:rPr>
        <w:t>Ideenaustausch im Partnerportal</w:t>
      </w:r>
      <w:r>
        <w:rPr>
          <w:noProof/>
          <w:webHidden/>
        </w:rPr>
        <w:tab/>
      </w:r>
      <w:r w:rsidR="00AF63A7">
        <w:rPr>
          <w:noProof/>
          <w:webHidden/>
        </w:rPr>
        <w:fldChar w:fldCharType="begin"/>
      </w:r>
      <w:r>
        <w:rPr>
          <w:noProof/>
          <w:webHidden/>
        </w:rPr>
        <w:instrText xml:space="preserve"> PAGEREF _Toc237245073 \h </w:instrText>
      </w:r>
      <w:r w:rsidR="00AF63A7">
        <w:rPr>
          <w:noProof/>
          <w:webHidden/>
        </w:rPr>
      </w:r>
      <w:r w:rsidR="00AF63A7">
        <w:rPr>
          <w:noProof/>
          <w:webHidden/>
        </w:rPr>
        <w:fldChar w:fldCharType="separate"/>
      </w:r>
      <w:r>
        <w:rPr>
          <w:noProof/>
          <w:webHidden/>
        </w:rPr>
        <w:t>6</w:t>
      </w:r>
      <w:r w:rsidR="00AF63A7">
        <w:rPr>
          <w:noProof/>
          <w:webHidden/>
        </w:rPr>
        <w:fldChar w:fldCharType="end"/>
      </w:r>
    </w:p>
    <w:p w:rsidR="00C075D8" w:rsidRDefault="00C075D8">
      <w:pPr>
        <w:pStyle w:val="Verzeichnis3"/>
        <w:rPr>
          <w:rFonts w:asciiTheme="minorHAnsi" w:eastAsiaTheme="minorEastAsia" w:hAnsiTheme="minorHAnsi" w:cstheme="minorBidi"/>
          <w:noProof/>
          <w:szCs w:val="22"/>
          <w:lang w:eastAsia="zh-CN"/>
        </w:rPr>
      </w:pPr>
      <w:r>
        <w:rPr>
          <w:noProof/>
        </w:rPr>
        <w:t>2.2.1</w:t>
      </w:r>
      <w:r>
        <w:rPr>
          <w:rFonts w:asciiTheme="minorHAnsi" w:eastAsiaTheme="minorEastAsia" w:hAnsiTheme="minorHAnsi" w:cstheme="minorBidi"/>
          <w:noProof/>
          <w:szCs w:val="22"/>
          <w:lang w:eastAsia="zh-CN"/>
        </w:rPr>
        <w:tab/>
      </w:r>
      <w:r>
        <w:rPr>
          <w:noProof/>
        </w:rPr>
        <w:t>Gliederung</w:t>
      </w:r>
      <w:r>
        <w:rPr>
          <w:noProof/>
          <w:webHidden/>
        </w:rPr>
        <w:tab/>
      </w:r>
      <w:r w:rsidR="00AF63A7">
        <w:rPr>
          <w:noProof/>
          <w:webHidden/>
        </w:rPr>
        <w:fldChar w:fldCharType="begin"/>
      </w:r>
      <w:r>
        <w:rPr>
          <w:noProof/>
          <w:webHidden/>
        </w:rPr>
        <w:instrText xml:space="preserve"> PAGEREF _Toc237245074 \h </w:instrText>
      </w:r>
      <w:r w:rsidR="00AF63A7">
        <w:rPr>
          <w:noProof/>
          <w:webHidden/>
        </w:rPr>
      </w:r>
      <w:r w:rsidR="00AF63A7">
        <w:rPr>
          <w:noProof/>
          <w:webHidden/>
        </w:rPr>
        <w:fldChar w:fldCharType="separate"/>
      </w:r>
      <w:r>
        <w:rPr>
          <w:noProof/>
          <w:webHidden/>
        </w:rPr>
        <w:t>6</w:t>
      </w:r>
      <w:r w:rsidR="00AF63A7">
        <w:rPr>
          <w:noProof/>
          <w:webHidden/>
        </w:rPr>
        <w:fldChar w:fldCharType="end"/>
      </w:r>
    </w:p>
    <w:p w:rsidR="00C075D8" w:rsidRDefault="00C075D8">
      <w:pPr>
        <w:pStyle w:val="Verzeichnis3"/>
        <w:rPr>
          <w:rFonts w:asciiTheme="minorHAnsi" w:eastAsiaTheme="minorEastAsia" w:hAnsiTheme="minorHAnsi" w:cstheme="minorBidi"/>
          <w:noProof/>
          <w:szCs w:val="22"/>
          <w:lang w:eastAsia="zh-CN"/>
        </w:rPr>
      </w:pPr>
      <w:r>
        <w:rPr>
          <w:noProof/>
        </w:rPr>
        <w:t>2.2.2</w:t>
      </w:r>
      <w:r>
        <w:rPr>
          <w:rFonts w:asciiTheme="minorHAnsi" w:eastAsiaTheme="minorEastAsia" w:hAnsiTheme="minorHAnsi" w:cstheme="minorBidi"/>
          <w:noProof/>
          <w:szCs w:val="22"/>
          <w:lang w:eastAsia="zh-CN"/>
        </w:rPr>
        <w:tab/>
      </w:r>
      <w:r>
        <w:rPr>
          <w:noProof/>
        </w:rPr>
        <w:t>Pflege und Redaktion seitens der CAS</w:t>
      </w:r>
      <w:r>
        <w:rPr>
          <w:noProof/>
          <w:webHidden/>
        </w:rPr>
        <w:tab/>
      </w:r>
      <w:r w:rsidR="00AF63A7">
        <w:rPr>
          <w:noProof/>
          <w:webHidden/>
        </w:rPr>
        <w:fldChar w:fldCharType="begin"/>
      </w:r>
      <w:r>
        <w:rPr>
          <w:noProof/>
          <w:webHidden/>
        </w:rPr>
        <w:instrText xml:space="preserve"> PAGEREF _Toc237245075 \h </w:instrText>
      </w:r>
      <w:r w:rsidR="00AF63A7">
        <w:rPr>
          <w:noProof/>
          <w:webHidden/>
        </w:rPr>
      </w:r>
      <w:r w:rsidR="00AF63A7">
        <w:rPr>
          <w:noProof/>
          <w:webHidden/>
        </w:rPr>
        <w:fldChar w:fldCharType="separate"/>
      </w:r>
      <w:r>
        <w:rPr>
          <w:noProof/>
          <w:webHidden/>
        </w:rPr>
        <w:t>7</w:t>
      </w:r>
      <w:r w:rsidR="00AF63A7">
        <w:rPr>
          <w:noProof/>
          <w:webHidden/>
        </w:rPr>
        <w:fldChar w:fldCharType="end"/>
      </w:r>
    </w:p>
    <w:p w:rsidR="00C075D8" w:rsidRDefault="00C075D8">
      <w:pPr>
        <w:pStyle w:val="Verzeichnis3"/>
        <w:rPr>
          <w:rFonts w:asciiTheme="minorHAnsi" w:eastAsiaTheme="minorEastAsia" w:hAnsiTheme="minorHAnsi" w:cstheme="minorBidi"/>
          <w:noProof/>
          <w:szCs w:val="22"/>
          <w:lang w:eastAsia="zh-CN"/>
        </w:rPr>
      </w:pPr>
      <w:r>
        <w:rPr>
          <w:noProof/>
        </w:rPr>
        <w:t>2.2.3</w:t>
      </w:r>
      <w:r>
        <w:rPr>
          <w:rFonts w:asciiTheme="minorHAnsi" w:eastAsiaTheme="minorEastAsia" w:hAnsiTheme="minorHAnsi" w:cstheme="minorBidi"/>
          <w:noProof/>
          <w:szCs w:val="22"/>
          <w:lang w:eastAsia="zh-CN"/>
        </w:rPr>
        <w:tab/>
      </w:r>
      <w:r>
        <w:rPr>
          <w:noProof/>
        </w:rPr>
        <w:t>Vorgehen beim Melden einer neuen Idee</w:t>
      </w:r>
      <w:r>
        <w:rPr>
          <w:noProof/>
          <w:webHidden/>
        </w:rPr>
        <w:tab/>
      </w:r>
      <w:r w:rsidR="00AF63A7">
        <w:rPr>
          <w:noProof/>
          <w:webHidden/>
        </w:rPr>
        <w:fldChar w:fldCharType="begin"/>
      </w:r>
      <w:r>
        <w:rPr>
          <w:noProof/>
          <w:webHidden/>
        </w:rPr>
        <w:instrText xml:space="preserve"> PAGEREF _Toc237245076 \h </w:instrText>
      </w:r>
      <w:r w:rsidR="00AF63A7">
        <w:rPr>
          <w:noProof/>
          <w:webHidden/>
        </w:rPr>
      </w:r>
      <w:r w:rsidR="00AF63A7">
        <w:rPr>
          <w:noProof/>
          <w:webHidden/>
        </w:rPr>
        <w:fldChar w:fldCharType="separate"/>
      </w:r>
      <w:r>
        <w:rPr>
          <w:noProof/>
          <w:webHidden/>
        </w:rPr>
        <w:t>7</w:t>
      </w:r>
      <w:r w:rsidR="00AF63A7">
        <w:rPr>
          <w:noProof/>
          <w:webHidden/>
        </w:rPr>
        <w:fldChar w:fldCharType="end"/>
      </w:r>
    </w:p>
    <w:p w:rsidR="00C075D8" w:rsidRDefault="00C075D8">
      <w:pPr>
        <w:pStyle w:val="Verzeichnis3"/>
        <w:rPr>
          <w:rFonts w:asciiTheme="minorHAnsi" w:eastAsiaTheme="minorEastAsia" w:hAnsiTheme="minorHAnsi" w:cstheme="minorBidi"/>
          <w:noProof/>
          <w:szCs w:val="22"/>
          <w:lang w:eastAsia="zh-CN"/>
        </w:rPr>
      </w:pPr>
      <w:r>
        <w:rPr>
          <w:noProof/>
        </w:rPr>
        <w:t>2.2.4</w:t>
      </w:r>
      <w:r>
        <w:rPr>
          <w:rFonts w:asciiTheme="minorHAnsi" w:eastAsiaTheme="minorEastAsia" w:hAnsiTheme="minorHAnsi" w:cstheme="minorBidi"/>
          <w:noProof/>
          <w:szCs w:val="22"/>
          <w:lang w:eastAsia="zh-CN"/>
        </w:rPr>
        <w:tab/>
      </w:r>
      <w:r>
        <w:rPr>
          <w:noProof/>
        </w:rPr>
        <w:t>Bewerten von Ideen</w:t>
      </w:r>
      <w:r>
        <w:rPr>
          <w:noProof/>
          <w:webHidden/>
        </w:rPr>
        <w:tab/>
      </w:r>
      <w:r w:rsidR="00AF63A7">
        <w:rPr>
          <w:noProof/>
          <w:webHidden/>
        </w:rPr>
        <w:fldChar w:fldCharType="begin"/>
      </w:r>
      <w:r>
        <w:rPr>
          <w:noProof/>
          <w:webHidden/>
        </w:rPr>
        <w:instrText xml:space="preserve"> PAGEREF _Toc237245077 \h </w:instrText>
      </w:r>
      <w:r w:rsidR="00AF63A7">
        <w:rPr>
          <w:noProof/>
          <w:webHidden/>
        </w:rPr>
      </w:r>
      <w:r w:rsidR="00AF63A7">
        <w:rPr>
          <w:noProof/>
          <w:webHidden/>
        </w:rPr>
        <w:fldChar w:fldCharType="separate"/>
      </w:r>
      <w:r>
        <w:rPr>
          <w:noProof/>
          <w:webHidden/>
        </w:rPr>
        <w:t>8</w:t>
      </w:r>
      <w:r w:rsidR="00AF63A7">
        <w:rPr>
          <w:noProof/>
          <w:webHidden/>
        </w:rPr>
        <w:fldChar w:fldCharType="end"/>
      </w:r>
    </w:p>
    <w:p w:rsidR="00C075D8" w:rsidRDefault="00C075D8">
      <w:pPr>
        <w:pStyle w:val="Verzeichnis3"/>
        <w:rPr>
          <w:rFonts w:asciiTheme="minorHAnsi" w:eastAsiaTheme="minorEastAsia" w:hAnsiTheme="minorHAnsi" w:cstheme="minorBidi"/>
          <w:noProof/>
          <w:szCs w:val="22"/>
          <w:lang w:eastAsia="zh-CN"/>
        </w:rPr>
      </w:pPr>
      <w:r>
        <w:rPr>
          <w:noProof/>
        </w:rPr>
        <w:t>2.2.5</w:t>
      </w:r>
      <w:r>
        <w:rPr>
          <w:rFonts w:asciiTheme="minorHAnsi" w:eastAsiaTheme="minorEastAsia" w:hAnsiTheme="minorHAnsi" w:cstheme="minorBidi"/>
          <w:noProof/>
          <w:szCs w:val="22"/>
          <w:lang w:eastAsia="zh-CN"/>
        </w:rPr>
        <w:tab/>
      </w:r>
      <w:r>
        <w:rPr>
          <w:noProof/>
        </w:rPr>
        <w:t>Kommentieren von Ideen</w:t>
      </w:r>
      <w:r>
        <w:rPr>
          <w:noProof/>
          <w:webHidden/>
        </w:rPr>
        <w:tab/>
      </w:r>
      <w:r w:rsidR="00AF63A7">
        <w:rPr>
          <w:noProof/>
          <w:webHidden/>
        </w:rPr>
        <w:fldChar w:fldCharType="begin"/>
      </w:r>
      <w:r>
        <w:rPr>
          <w:noProof/>
          <w:webHidden/>
        </w:rPr>
        <w:instrText xml:space="preserve"> PAGEREF _Toc237245078 \h </w:instrText>
      </w:r>
      <w:r w:rsidR="00AF63A7">
        <w:rPr>
          <w:noProof/>
          <w:webHidden/>
        </w:rPr>
      </w:r>
      <w:r w:rsidR="00AF63A7">
        <w:rPr>
          <w:noProof/>
          <w:webHidden/>
        </w:rPr>
        <w:fldChar w:fldCharType="separate"/>
      </w:r>
      <w:r>
        <w:rPr>
          <w:noProof/>
          <w:webHidden/>
        </w:rPr>
        <w:t>9</w:t>
      </w:r>
      <w:r w:rsidR="00AF63A7">
        <w:rPr>
          <w:noProof/>
          <w:webHidden/>
        </w:rPr>
        <w:fldChar w:fldCharType="end"/>
      </w:r>
    </w:p>
    <w:p w:rsidR="00C075D8" w:rsidRDefault="00C075D8">
      <w:pPr>
        <w:pStyle w:val="Verzeichnis3"/>
        <w:rPr>
          <w:rFonts w:asciiTheme="minorHAnsi" w:eastAsiaTheme="minorEastAsia" w:hAnsiTheme="minorHAnsi" w:cstheme="minorBidi"/>
          <w:noProof/>
          <w:szCs w:val="22"/>
          <w:lang w:eastAsia="zh-CN"/>
        </w:rPr>
      </w:pPr>
      <w:r>
        <w:rPr>
          <w:noProof/>
        </w:rPr>
        <w:t>2.2.6</w:t>
      </w:r>
      <w:r>
        <w:rPr>
          <w:rFonts w:asciiTheme="minorHAnsi" w:eastAsiaTheme="minorEastAsia" w:hAnsiTheme="minorHAnsi" w:cstheme="minorBidi"/>
          <w:noProof/>
          <w:szCs w:val="22"/>
          <w:lang w:eastAsia="zh-CN"/>
        </w:rPr>
        <w:tab/>
      </w:r>
      <w:r>
        <w:rPr>
          <w:noProof/>
        </w:rPr>
        <w:t>Verwenden von Tags</w:t>
      </w:r>
      <w:r>
        <w:rPr>
          <w:noProof/>
          <w:webHidden/>
        </w:rPr>
        <w:tab/>
      </w:r>
      <w:r w:rsidR="00AF63A7">
        <w:rPr>
          <w:noProof/>
          <w:webHidden/>
        </w:rPr>
        <w:fldChar w:fldCharType="begin"/>
      </w:r>
      <w:r>
        <w:rPr>
          <w:noProof/>
          <w:webHidden/>
        </w:rPr>
        <w:instrText xml:space="preserve"> PAGEREF _Toc237245079 \h </w:instrText>
      </w:r>
      <w:r w:rsidR="00AF63A7">
        <w:rPr>
          <w:noProof/>
          <w:webHidden/>
        </w:rPr>
      </w:r>
      <w:r w:rsidR="00AF63A7">
        <w:rPr>
          <w:noProof/>
          <w:webHidden/>
        </w:rPr>
        <w:fldChar w:fldCharType="separate"/>
      </w:r>
      <w:r>
        <w:rPr>
          <w:noProof/>
          <w:webHidden/>
        </w:rPr>
        <w:t>9</w:t>
      </w:r>
      <w:r w:rsidR="00AF63A7">
        <w:rPr>
          <w:noProof/>
          <w:webHidden/>
        </w:rPr>
        <w:fldChar w:fldCharType="end"/>
      </w:r>
    </w:p>
    <w:p w:rsidR="00C075D8" w:rsidRDefault="00C075D8">
      <w:pPr>
        <w:pStyle w:val="Verzeichnis1"/>
        <w:rPr>
          <w:rFonts w:asciiTheme="minorHAnsi" w:eastAsiaTheme="minorEastAsia" w:hAnsiTheme="minorHAnsi" w:cstheme="minorBidi"/>
          <w:b w:val="0"/>
          <w:noProof/>
          <w:sz w:val="22"/>
          <w:lang w:eastAsia="zh-CN"/>
        </w:rPr>
      </w:pPr>
      <w:r>
        <w:rPr>
          <w:noProof/>
        </w:rPr>
        <w:t>3</w:t>
      </w:r>
      <w:r>
        <w:rPr>
          <w:rFonts w:asciiTheme="minorHAnsi" w:eastAsiaTheme="minorEastAsia" w:hAnsiTheme="minorHAnsi" w:cstheme="minorBidi"/>
          <w:b w:val="0"/>
          <w:noProof/>
          <w:sz w:val="22"/>
          <w:lang w:eastAsia="zh-CN"/>
        </w:rPr>
        <w:tab/>
      </w:r>
      <w:r>
        <w:rPr>
          <w:noProof/>
        </w:rPr>
        <w:t>Schlussbemerkung</w:t>
      </w:r>
      <w:r>
        <w:rPr>
          <w:noProof/>
          <w:webHidden/>
        </w:rPr>
        <w:tab/>
      </w:r>
      <w:r w:rsidR="00AF63A7">
        <w:rPr>
          <w:noProof/>
          <w:webHidden/>
        </w:rPr>
        <w:fldChar w:fldCharType="begin"/>
      </w:r>
      <w:r>
        <w:rPr>
          <w:noProof/>
          <w:webHidden/>
        </w:rPr>
        <w:instrText xml:space="preserve"> PAGEREF _Toc237245080 \h </w:instrText>
      </w:r>
      <w:r w:rsidR="00AF63A7">
        <w:rPr>
          <w:noProof/>
          <w:webHidden/>
        </w:rPr>
      </w:r>
      <w:r w:rsidR="00AF63A7">
        <w:rPr>
          <w:noProof/>
          <w:webHidden/>
        </w:rPr>
        <w:fldChar w:fldCharType="separate"/>
      </w:r>
      <w:r>
        <w:rPr>
          <w:noProof/>
          <w:webHidden/>
        </w:rPr>
        <w:t>10</w:t>
      </w:r>
      <w:r w:rsidR="00AF63A7">
        <w:rPr>
          <w:noProof/>
          <w:webHidden/>
        </w:rPr>
        <w:fldChar w:fldCharType="end"/>
      </w:r>
    </w:p>
    <w:p w:rsidR="000014BE" w:rsidRDefault="00AF63A7" w:rsidP="000014BE">
      <w:pPr>
        <w:pStyle w:val="Textkrper"/>
      </w:pPr>
      <w:r>
        <w:rPr>
          <w:rFonts w:ascii="FrontPage" w:hAnsi="FrontPage"/>
          <w:noProof/>
          <w:szCs w:val="22"/>
        </w:rPr>
        <w:fldChar w:fldCharType="end"/>
      </w:r>
    </w:p>
    <w:p w:rsidR="000014BE" w:rsidRDefault="000014BE" w:rsidP="000014BE">
      <w:pPr>
        <w:pStyle w:val="Textkrper"/>
        <w:sectPr w:rsidR="000014BE" w:rsidSect="006C77E2">
          <w:headerReference w:type="default" r:id="rId15"/>
          <w:footerReference w:type="default" r:id="rId16"/>
          <w:pgSz w:w="11907" w:h="16840" w:code="9"/>
          <w:pgMar w:top="2268" w:right="1418" w:bottom="1134" w:left="1701" w:header="851" w:footer="510" w:gutter="0"/>
          <w:cols w:space="720"/>
        </w:sectPr>
      </w:pPr>
    </w:p>
    <w:p w:rsidR="000256A9" w:rsidRDefault="00C32389" w:rsidP="004D19B3">
      <w:pPr>
        <w:pStyle w:val="berschrift1"/>
      </w:pPr>
      <w:bookmarkStart w:id="1" w:name="_Toc237245070"/>
      <w:r>
        <w:lastRenderedPageBreak/>
        <w:t>Grundsätzliches</w:t>
      </w:r>
      <w:bookmarkEnd w:id="0"/>
      <w:bookmarkEnd w:id="1"/>
    </w:p>
    <w:p w:rsidR="00403900" w:rsidRDefault="00C75B0C" w:rsidP="00C32389">
      <w:pPr>
        <w:pStyle w:val="Textkrper"/>
      </w:pPr>
      <w:r>
        <w:t>Ab August 2009 steht im Partnerportal eine neue Komponente für den Austausch von Ideen und Anforderungen innerhalb der CAS Partnergemeinde und der CAS</w:t>
      </w:r>
      <w:r w:rsidR="006B6827">
        <w:t xml:space="preserve"> Software AG</w:t>
      </w:r>
      <w:r>
        <w:t xml:space="preserve"> zu</w:t>
      </w:r>
      <w:r w:rsidR="006B6827">
        <w:t>r</w:t>
      </w:r>
      <w:r>
        <w:t xml:space="preserve"> Verfügung. </w:t>
      </w:r>
    </w:p>
    <w:p w:rsidR="009647F5" w:rsidRPr="006B6827" w:rsidRDefault="002D4227" w:rsidP="00C32389">
      <w:pPr>
        <w:pStyle w:val="Textkrper"/>
        <w:rPr>
          <w:rStyle w:val="Hervorhebung"/>
        </w:rPr>
      </w:pPr>
      <w:r w:rsidRPr="002D4227">
        <w:rPr>
          <w:rStyle w:val="Hervorhebung"/>
        </w:rPr>
        <w:t xml:space="preserve">Der Ideenaustausch löst den bisherigen Anforderungsworkflow komplett ab. </w:t>
      </w:r>
    </w:p>
    <w:p w:rsidR="005717C3" w:rsidRDefault="005717C3" w:rsidP="00C32389">
      <w:pPr>
        <w:pStyle w:val="Textkrper"/>
      </w:pPr>
      <w:r>
        <w:t xml:space="preserve">Der neue Ideenaustausch ist im Rahmen unserer Überlegungen zum Thema Open Innovation entstanden (s. Exkurs weiter unten). </w:t>
      </w:r>
    </w:p>
    <w:p w:rsidR="005717C3" w:rsidRDefault="005717C3" w:rsidP="006B6827">
      <w:pPr>
        <w:pStyle w:val="Textkrper"/>
      </w:pPr>
      <w:r>
        <w:t xml:space="preserve">Mit dem Umstieg verfolgen wir </w:t>
      </w:r>
      <w:r w:rsidR="006B6827">
        <w:t xml:space="preserve">folgende </w:t>
      </w:r>
      <w:r>
        <w:t>Ziele:</w:t>
      </w:r>
    </w:p>
    <w:p w:rsidR="005717C3" w:rsidRDefault="005717C3" w:rsidP="006B6827">
      <w:pPr>
        <w:pStyle w:val="Liste"/>
      </w:pPr>
      <w:r>
        <w:t xml:space="preserve">Größere </w:t>
      </w:r>
      <w:r w:rsidR="002D4227" w:rsidRPr="002D4227">
        <w:rPr>
          <w:rStyle w:val="Hervorhebung"/>
        </w:rPr>
        <w:t>Transparenz</w:t>
      </w:r>
      <w:r w:rsidR="006B6827" w:rsidDel="006B6827">
        <w:t xml:space="preserve"> </w:t>
      </w:r>
      <w:r>
        <w:br/>
        <w:t xml:space="preserve">Jeder Partner sieht </w:t>
      </w:r>
      <w:r w:rsidR="006F6E12">
        <w:t xml:space="preserve">alle </w:t>
      </w:r>
      <w:r>
        <w:t>Ideen</w:t>
      </w:r>
      <w:r w:rsidR="006B6827">
        <w:t xml:space="preserve"> und Anregungen an zukünftige Funktionen, Module und Produkte;</w:t>
      </w:r>
      <w:r>
        <w:t xml:space="preserve"> </w:t>
      </w:r>
      <w:r w:rsidR="006F6E12">
        <w:t xml:space="preserve">auch </w:t>
      </w:r>
      <w:r>
        <w:t>die</w:t>
      </w:r>
      <w:r w:rsidR="006F6E12">
        <w:t>, die</w:t>
      </w:r>
      <w:r>
        <w:t xml:space="preserve"> andere Partner oder die CAS </w:t>
      </w:r>
      <w:r w:rsidR="006B6827">
        <w:t xml:space="preserve">Software AG selbst </w:t>
      </w:r>
      <w:r>
        <w:t>eingestellt haben.</w:t>
      </w:r>
    </w:p>
    <w:p w:rsidR="005717C3" w:rsidRDefault="005717C3" w:rsidP="005717C3">
      <w:pPr>
        <w:pStyle w:val="Liste"/>
      </w:pPr>
      <w:r w:rsidRPr="00E07EA1">
        <w:rPr>
          <w:b/>
        </w:rPr>
        <w:t>Bewertungsmöglichkeit</w:t>
      </w:r>
      <w:r>
        <w:t xml:space="preserve"> der Ideen</w:t>
      </w:r>
      <w:r>
        <w:br/>
        <w:t>Partner können Ideen befürworten. So ergibt sich im Laufe der Zeit ein Ranking der oft gewünschten und für wichtig erachteten Ideen</w:t>
      </w:r>
      <w:r w:rsidR="006F6E12">
        <w:t>.</w:t>
      </w:r>
    </w:p>
    <w:p w:rsidR="005717C3" w:rsidRDefault="005717C3" w:rsidP="005717C3">
      <w:pPr>
        <w:pStyle w:val="Liste"/>
      </w:pPr>
      <w:r>
        <w:t>„</w:t>
      </w:r>
      <w:r w:rsidRPr="00E07EA1">
        <w:rPr>
          <w:b/>
        </w:rPr>
        <w:t>Mitreden</w:t>
      </w:r>
      <w:r>
        <w:t xml:space="preserve">“, </w:t>
      </w:r>
      <w:r w:rsidR="006B6827">
        <w:t>K</w:t>
      </w:r>
      <w:r>
        <w:t>ommentieren von Ideen</w:t>
      </w:r>
      <w:r>
        <w:br/>
        <w:t xml:space="preserve">Partner </w:t>
      </w:r>
      <w:r w:rsidR="006F6E12">
        <w:t xml:space="preserve">und CAS Mitarbeiter </w:t>
      </w:r>
      <w:r>
        <w:t>haben die Möglichkeit, Ideen zu kommentieren und so mit wichtigen Ergänzungen oder ggf. Kritik zu versehen.</w:t>
      </w:r>
      <w:r w:rsidR="009C013E">
        <w:t xml:space="preserve"> Wir erhoffen uns </w:t>
      </w:r>
      <w:r w:rsidR="006B6827">
        <w:t xml:space="preserve">dadurch </w:t>
      </w:r>
      <w:r w:rsidR="009C013E">
        <w:t>rege Diskussion</w:t>
      </w:r>
      <w:r w:rsidR="006F6E12">
        <w:t>en</w:t>
      </w:r>
      <w:r w:rsidR="009C013E">
        <w:t>.</w:t>
      </w:r>
    </w:p>
    <w:p w:rsidR="006B6827" w:rsidRDefault="006B6827" w:rsidP="005717C3">
      <w:pPr>
        <w:pStyle w:val="Liste"/>
      </w:pPr>
      <w:r>
        <w:t>„</w:t>
      </w:r>
      <w:r w:rsidRPr="00E07EA1">
        <w:rPr>
          <w:b/>
        </w:rPr>
        <w:t>Tagging</w:t>
      </w:r>
      <w:r>
        <w:t>“ von Ideen</w:t>
      </w:r>
      <w:r>
        <w:br/>
        <w:t>Ideen können vom Autor selbst aber auch von anderen Partnern mit Tags versehen werden. Dadurch lassen sich Ideen thematisch zuordnen.</w:t>
      </w:r>
    </w:p>
    <w:p w:rsidR="005717C3" w:rsidRDefault="005717C3" w:rsidP="005717C3">
      <w:pPr>
        <w:pStyle w:val="Liste"/>
      </w:pPr>
      <w:r>
        <w:t xml:space="preserve">Bessere </w:t>
      </w:r>
      <w:r w:rsidR="002D4227" w:rsidRPr="002D4227">
        <w:rPr>
          <w:rStyle w:val="Hervorhebung"/>
        </w:rPr>
        <w:t>Qualität</w:t>
      </w:r>
      <w:r>
        <w:t xml:space="preserve"> der Anforderungen</w:t>
      </w:r>
      <w:r>
        <w:br/>
        <w:t>Wir erhoffen uns durch die zuvor genannten Punkte eine deutlich höhere Qualität in der Formulierung und Vollständigkeit einer Anforderung.</w:t>
      </w:r>
      <w:r w:rsidR="006F6E12">
        <w:t xml:space="preserve"> </w:t>
      </w:r>
    </w:p>
    <w:p w:rsidR="009C013E" w:rsidRDefault="009C013E" w:rsidP="005717C3">
      <w:pPr>
        <w:pStyle w:val="Liste"/>
      </w:pPr>
      <w:r>
        <w:t>Aufnahme von hoch bewerteten Ideen in die Produktplanung</w:t>
      </w:r>
      <w:r w:rsidR="006B6827">
        <w:br/>
      </w:r>
    </w:p>
    <w:p w:rsidR="00684B3C" w:rsidRDefault="009C013E" w:rsidP="009C013E">
      <w:pPr>
        <w:pStyle w:val="Textkrper"/>
      </w:pPr>
      <w:r>
        <w:t xml:space="preserve">Die Komponente ist zunächst als </w:t>
      </w:r>
      <w:r w:rsidR="006F6E12">
        <w:t>„erste Version“</w:t>
      </w:r>
      <w:r>
        <w:t xml:space="preserve"> zu sehen. Wir wollen in den nächsten Monaten Erfahrungen sammeln und </w:t>
      </w:r>
      <w:r w:rsidR="006F6E12">
        <w:t xml:space="preserve">den Ideenaustausch </w:t>
      </w:r>
      <w:r>
        <w:t xml:space="preserve">auf Basis der Erfahrungen sukzessive verbessern. </w:t>
      </w:r>
    </w:p>
    <w:p w:rsidR="00C3349A" w:rsidRDefault="00C3349A" w:rsidP="009C013E">
      <w:pPr>
        <w:pStyle w:val="Textkrper"/>
      </w:pPr>
      <w:r>
        <w:t>Wir hoffen und wünschen uns einen regen Austausch mit unserer Partnergemeinde, interessante Diskussionen und sind sehr gespannt auf die Ergebnisse.</w:t>
      </w:r>
      <w:r w:rsidR="009E1119">
        <w:t xml:space="preserve"> In jedem Fall sollen die von der Allgemeinheit als wichtig erachteten Ideen in die CAS Produktplanung aufgenommen und dort diskutiert werden. </w:t>
      </w:r>
    </w:p>
    <w:p w:rsidR="009E1119" w:rsidRDefault="009E1119" w:rsidP="00CC1F0A">
      <w:pPr>
        <w:pStyle w:val="Textkrper"/>
      </w:pPr>
      <w:r>
        <w:t xml:space="preserve">Für Kritik und jede Art von Anregungen und Vorschlägen, wie die CAS </w:t>
      </w:r>
      <w:r w:rsidR="00CC1F0A">
        <w:t xml:space="preserve">Software AG </w:t>
      </w:r>
      <w:r>
        <w:t xml:space="preserve">den Ideenaustausch weiter verbessern kann, sind wir dankbar. Wenden sie sich dazu bitte per E-Mail an </w:t>
      </w:r>
      <w:hyperlink r:id="rId17" w:history="1">
        <w:r w:rsidRPr="00F91B8C">
          <w:rPr>
            <w:rStyle w:val="Hyperlink"/>
          </w:rPr>
          <w:t>produktmanagement@cas.de</w:t>
        </w:r>
      </w:hyperlink>
      <w:r>
        <w:t xml:space="preserve">. </w:t>
      </w:r>
    </w:p>
    <w:p w:rsidR="00684B3C" w:rsidRDefault="00684B3C" w:rsidP="00684B3C">
      <w:pPr>
        <w:pStyle w:val="berschrift4"/>
      </w:pPr>
      <w:r>
        <w:lastRenderedPageBreak/>
        <w:t>Exkurs: Open Innovation</w:t>
      </w:r>
    </w:p>
    <w:p w:rsidR="00684B3C" w:rsidRDefault="00684B3C" w:rsidP="00E07EA1">
      <w:pPr>
        <w:pStyle w:val="Hinweis"/>
      </w:pPr>
      <w:r>
        <w:t xml:space="preserve">Die CAS </w:t>
      </w:r>
      <w:r w:rsidR="00CC1F0A">
        <w:t xml:space="preserve">Software AG </w:t>
      </w:r>
      <w:r w:rsidRPr="009647F5">
        <w:t>erachte</w:t>
      </w:r>
      <w:r>
        <w:t>t</w:t>
      </w:r>
      <w:r w:rsidRPr="009647F5">
        <w:t xml:space="preserve"> Innovation als maßgebliche treibende Kraft für mehr Wettbewerbsvorteile, </w:t>
      </w:r>
      <w:r>
        <w:t xml:space="preserve">für den </w:t>
      </w:r>
      <w:r w:rsidRPr="009647F5">
        <w:t xml:space="preserve">Umgang mit der Globalisierung und </w:t>
      </w:r>
      <w:r>
        <w:t xml:space="preserve">für </w:t>
      </w:r>
      <w:r w:rsidRPr="009647F5">
        <w:t>kürzere Produktlebens-/Entwicklungszyklen</w:t>
      </w:r>
      <w:r>
        <w:t xml:space="preserve">. </w:t>
      </w:r>
      <w:r w:rsidRPr="009647F5">
        <w:t xml:space="preserve"> </w:t>
      </w:r>
      <w:r>
        <w:br/>
        <w:t>Wir wollen den</w:t>
      </w:r>
      <w:r w:rsidRPr="009647F5">
        <w:t xml:space="preserve"> CAS Innovationsprozesses </w:t>
      </w:r>
      <w:r>
        <w:t>dem Partnerkreis stärker öffnen. D</w:t>
      </w:r>
      <w:r w:rsidRPr="009647F5">
        <w:t xml:space="preserve">urch </w:t>
      </w:r>
      <w:r>
        <w:t xml:space="preserve">die </w:t>
      </w:r>
      <w:r w:rsidRPr="009647F5">
        <w:t xml:space="preserve">aktive, strategische Nutzung der Außenwelt </w:t>
      </w:r>
      <w:r>
        <w:t xml:space="preserve">wollen wir </w:t>
      </w:r>
      <w:r w:rsidRPr="009647F5">
        <w:t>unser</w:t>
      </w:r>
      <w:r>
        <w:t xml:space="preserve"> eigenes Innovations</w:t>
      </w:r>
      <w:r w:rsidR="00E07EA1">
        <w:t>-</w:t>
      </w:r>
      <w:r>
        <w:t xml:space="preserve">potenzial vergrößern. Dabei beziehen wir die Umwelt (Kunden, Partner, andere) ein, </w:t>
      </w:r>
      <w:r w:rsidRPr="009647F5">
        <w:t>um damit besser auf die erhöhte Geschwindigkeit des Wirtschaft</w:t>
      </w:r>
      <w:r>
        <w:t xml:space="preserve">sgeschehens reagieren zu können. </w:t>
      </w:r>
      <w:r>
        <w:br/>
        <w:t xml:space="preserve">Den Ideenaustausch im Partnerportal sehen wir als Mittel, </w:t>
      </w:r>
      <w:r w:rsidRPr="009647F5">
        <w:t>externes Wissen zu internalisiere</w:t>
      </w:r>
      <w:r>
        <w:t>n.</w:t>
      </w:r>
    </w:p>
    <w:p w:rsidR="009C013E" w:rsidRDefault="009C013E" w:rsidP="009C013E">
      <w:pPr>
        <w:pStyle w:val="berschrift1"/>
      </w:pPr>
      <w:bookmarkStart w:id="2" w:name="_Toc237245071"/>
      <w:r>
        <w:t>Prozessbeschreibung</w:t>
      </w:r>
      <w:bookmarkEnd w:id="2"/>
    </w:p>
    <w:p w:rsidR="009C013E" w:rsidRDefault="009C013E" w:rsidP="009C013E">
      <w:pPr>
        <w:pStyle w:val="Textkrper"/>
      </w:pPr>
      <w:r>
        <w:t>In diesem Kapitel wird zunächst auf grundlegende Änderungen gegenüber dem bisherigen Prozess eingegangen und anschließend der jetzt gültige Prozess beschrieben.</w:t>
      </w:r>
    </w:p>
    <w:p w:rsidR="009C013E" w:rsidRDefault="009C013E" w:rsidP="005D01CC">
      <w:pPr>
        <w:pStyle w:val="berschrift2"/>
      </w:pPr>
      <w:bookmarkStart w:id="3" w:name="_Toc237245072"/>
      <w:r>
        <w:t>Änderungen gegenüber dem bisherigen Prozess</w:t>
      </w:r>
      <w:bookmarkEnd w:id="3"/>
    </w:p>
    <w:p w:rsidR="009C013E" w:rsidRPr="00CC1F0A" w:rsidRDefault="002D4227" w:rsidP="00023FD7">
      <w:pPr>
        <w:pStyle w:val="Textkrper"/>
        <w:rPr>
          <w:rStyle w:val="Hervorhebung"/>
        </w:rPr>
      </w:pPr>
      <w:r w:rsidRPr="002D4227">
        <w:rPr>
          <w:rStyle w:val="Hervorhebung"/>
        </w:rPr>
        <w:t xml:space="preserve">Der bisherige Prozess wird komplett abgelöst. </w:t>
      </w:r>
      <w:r w:rsidR="00E07EA1">
        <w:rPr>
          <w:rStyle w:val="Hervorhebung"/>
        </w:rPr>
        <w:br/>
      </w:r>
      <w:r w:rsidRPr="002D4227">
        <w:rPr>
          <w:rStyle w:val="Hervorhebung"/>
        </w:rPr>
        <w:t>Die jeweiligen Ansichten stehen im Partnerportal nicht mehr zu Verfügung.</w:t>
      </w:r>
    </w:p>
    <w:p w:rsidR="00023FD7" w:rsidRDefault="00023FD7" w:rsidP="00023FD7">
      <w:pPr>
        <w:pStyle w:val="Textkrper"/>
      </w:pPr>
      <w:r>
        <w:t>Zukünftig unterscheiden wir bei Ideen/Anforderungen strikt zwischen:</w:t>
      </w:r>
    </w:p>
    <w:p w:rsidR="00023FD7" w:rsidRDefault="00023FD7" w:rsidP="00023FD7">
      <w:pPr>
        <w:pStyle w:val="Liste"/>
      </w:pPr>
      <w:r>
        <w:t>Kunden-/Projektspezifischen Anforderungen</w:t>
      </w:r>
      <w:r>
        <w:br/>
        <w:t>In diese Kategorie fallen alle Anforderungen, die für einen sehr eingeschränkten Kundenkreis oder im Rahmen eines Projektes umgesetzt werden sollen. In diese Kategorie fallen Anfor</w:t>
      </w:r>
      <w:r w:rsidR="00157D0A">
        <w:t>derungen, für die ein Kunde/Partner bereit ist</w:t>
      </w:r>
      <w:r w:rsidR="00CC1F0A">
        <w:t>,</w:t>
      </w:r>
      <w:r w:rsidR="00157D0A">
        <w:t xml:space="preserve"> die Umsetzung zu </w:t>
      </w:r>
      <w:r w:rsidR="00CC1F0A">
        <w:t>be</w:t>
      </w:r>
      <w:r w:rsidR="00157D0A">
        <w:t>zahlen oder die ggf. sehr zeitnah, außerhalb des normalen Release-Zyklus, umgesetzt werden sollen.</w:t>
      </w:r>
      <w:r w:rsidR="00157D0A">
        <w:br/>
      </w:r>
      <w:r w:rsidR="00157D0A">
        <w:rPr>
          <w:rStyle w:val="Hervorhebung"/>
        </w:rPr>
        <w:t xml:space="preserve">Wichtig: </w:t>
      </w:r>
      <w:r w:rsidR="00157D0A">
        <w:rPr>
          <w:rStyle w:val="Hervorhebung"/>
        </w:rPr>
        <w:br/>
      </w:r>
      <w:r w:rsidR="00157D0A" w:rsidRPr="00157D0A">
        <w:rPr>
          <w:rStyle w:val="Hervorhebung"/>
          <w:b w:val="0"/>
        </w:rPr>
        <w:t xml:space="preserve">Für alle Anforderungen dieser Kategorie ist unser Bereich </w:t>
      </w:r>
      <w:r w:rsidR="00157D0A" w:rsidRPr="00CC1F0A">
        <w:rPr>
          <w:rStyle w:val="Hervorhebung"/>
        </w:rPr>
        <w:t>Professional Services</w:t>
      </w:r>
      <w:r w:rsidR="00157D0A" w:rsidRPr="00157D0A">
        <w:rPr>
          <w:rStyle w:val="Hervorhebung"/>
          <w:b w:val="0"/>
        </w:rPr>
        <w:t xml:space="preserve"> verantwortlich</w:t>
      </w:r>
      <w:r w:rsidR="00157D0A">
        <w:rPr>
          <w:rStyle w:val="Hervorhebung"/>
          <w:b w:val="0"/>
        </w:rPr>
        <w:t xml:space="preserve">. Anforderungen sind per E-Mail an </w:t>
      </w:r>
      <w:hyperlink r:id="rId18" w:history="1">
        <w:r w:rsidR="00157D0A" w:rsidRPr="00597A1B">
          <w:rPr>
            <w:rStyle w:val="Hyperlink"/>
          </w:rPr>
          <w:t>consulting@cas.de</w:t>
        </w:r>
      </w:hyperlink>
      <w:r w:rsidR="00157D0A">
        <w:rPr>
          <w:rStyle w:val="Hervorhebung"/>
          <w:b w:val="0"/>
        </w:rPr>
        <w:t xml:space="preserve"> zu richten und nicht als Idee zu melden.</w:t>
      </w:r>
    </w:p>
    <w:p w:rsidR="00157D0A" w:rsidRPr="00157D0A" w:rsidRDefault="00157D0A" w:rsidP="00023FD7">
      <w:pPr>
        <w:pStyle w:val="Liste"/>
        <w:rPr>
          <w:rStyle w:val="Hervorhebung"/>
          <w:b w:val="0"/>
          <w:iCs w:val="0"/>
        </w:rPr>
      </w:pPr>
      <w:r>
        <w:t>Anforderungen an den Standard</w:t>
      </w:r>
      <w:r>
        <w:br/>
        <w:t xml:space="preserve">In diese Kategorie fallen alle Ideen zur Weiterentwicklung bestehender Produkte und Module sowie ggf. neuer Produkte, die für einen großen Kundenkreis, dem Standardkunden, interessant sind. </w:t>
      </w:r>
      <w:r>
        <w:br/>
      </w:r>
      <w:r w:rsidRPr="00157D0A">
        <w:rPr>
          <w:rStyle w:val="Hervorhebung"/>
        </w:rPr>
        <w:t>Wichtig:</w:t>
      </w:r>
      <w:r w:rsidRPr="00157D0A">
        <w:rPr>
          <w:rStyle w:val="Hervorhebung"/>
        </w:rPr>
        <w:br/>
      </w:r>
      <w:r w:rsidRPr="00157D0A">
        <w:rPr>
          <w:rStyle w:val="Hervorhebung"/>
          <w:b w:val="0"/>
        </w:rPr>
        <w:t xml:space="preserve">Für alle Anforderungen dieser Kategorie ist unser Bereich </w:t>
      </w:r>
      <w:r w:rsidRPr="00CC1F0A">
        <w:rPr>
          <w:rStyle w:val="Hervorhebung"/>
        </w:rPr>
        <w:t>Produ</w:t>
      </w:r>
      <w:r w:rsidR="00CA4D26" w:rsidRPr="00CC1F0A">
        <w:rPr>
          <w:rStyle w:val="Hervorhebung"/>
        </w:rPr>
        <w:t>k</w:t>
      </w:r>
      <w:r w:rsidR="002D4227" w:rsidRPr="002D4227">
        <w:rPr>
          <w:rStyle w:val="Hervorhebung"/>
        </w:rPr>
        <w:t>tmanagement</w:t>
      </w:r>
      <w:r>
        <w:rPr>
          <w:rStyle w:val="Hervorhebung"/>
          <w:b w:val="0"/>
        </w:rPr>
        <w:t xml:space="preserve"> </w:t>
      </w:r>
      <w:r w:rsidRPr="00157D0A">
        <w:rPr>
          <w:rStyle w:val="Hervorhebung"/>
          <w:b w:val="0"/>
        </w:rPr>
        <w:t>verantwortlich</w:t>
      </w:r>
      <w:r>
        <w:rPr>
          <w:rStyle w:val="Hervorhebung"/>
          <w:b w:val="0"/>
        </w:rPr>
        <w:t>. Ideen sind über die neue Komponente im Partnerportal zu melden.</w:t>
      </w:r>
    </w:p>
    <w:p w:rsidR="00023FD7" w:rsidRPr="00E07EA1" w:rsidRDefault="001B33B2" w:rsidP="001B33B2">
      <w:pPr>
        <w:pStyle w:val="Liste"/>
        <w:rPr>
          <w:rStyle w:val="Hervorhebung"/>
          <w:b w:val="0"/>
          <w:iCs w:val="0"/>
        </w:rPr>
      </w:pPr>
      <w:r>
        <w:rPr>
          <w:rStyle w:val="Hervorhebung"/>
          <w:b w:val="0"/>
        </w:rPr>
        <w:t>Ausschließlichkeit</w:t>
      </w:r>
      <w:r>
        <w:rPr>
          <w:rStyle w:val="Hervorhebung"/>
          <w:b w:val="0"/>
        </w:rPr>
        <w:br/>
        <w:t xml:space="preserve">Neben der klaren Trennung der zuvor genannten Kategorien sollen die Kommunikation und der Austausch über Anforderungen – bis auf begründete Ausnahmen – </w:t>
      </w:r>
      <w:r>
        <w:rPr>
          <w:rStyle w:val="Hervorhebung"/>
          <w:b w:val="0"/>
        </w:rPr>
        <w:lastRenderedPageBreak/>
        <w:t xml:space="preserve">ausschließlich über den Ideenaustausch im Partnerportal bzw. E-Mail an </w:t>
      </w:r>
      <w:hyperlink r:id="rId19" w:history="1">
        <w:r w:rsidRPr="00597A1B">
          <w:rPr>
            <w:rStyle w:val="Hyperlink"/>
          </w:rPr>
          <w:t>consulting@cas.de</w:t>
        </w:r>
      </w:hyperlink>
      <w:r>
        <w:rPr>
          <w:rStyle w:val="Hervorhebung"/>
          <w:b w:val="0"/>
        </w:rPr>
        <w:t xml:space="preserve"> erfo</w:t>
      </w:r>
      <w:r w:rsidR="001B21F6">
        <w:rPr>
          <w:rStyle w:val="Hervorhebung"/>
          <w:b w:val="0"/>
        </w:rPr>
        <w:t>l</w:t>
      </w:r>
      <w:r>
        <w:rPr>
          <w:rStyle w:val="Hervorhebung"/>
          <w:b w:val="0"/>
        </w:rPr>
        <w:t xml:space="preserve">gen. </w:t>
      </w:r>
      <w:r>
        <w:rPr>
          <w:rStyle w:val="Hervorhebung"/>
          <w:b w:val="0"/>
        </w:rPr>
        <w:br/>
      </w:r>
      <w:r w:rsidRPr="00382E8D">
        <w:rPr>
          <w:rStyle w:val="Hervorhebung"/>
        </w:rPr>
        <w:t>Wichtig:</w:t>
      </w:r>
      <w:r>
        <w:rPr>
          <w:rStyle w:val="Hervorhebung"/>
          <w:b w:val="0"/>
        </w:rPr>
        <w:br/>
        <w:t>Zukünftig werden keine Anforderungen vom Support oder anderen Abteilungen als Ideen aufgenommen. Dies muss vom Partner über das Partnerportal erfolgen. Über andere Wege gemeldete Punkte werden intern weitergelei</w:t>
      </w:r>
      <w:r w:rsidR="00382E8D">
        <w:rPr>
          <w:rStyle w:val="Hervorhebung"/>
          <w:b w:val="0"/>
        </w:rPr>
        <w:t>tet und im Rahmen der normalen internen Planung diskutiert</w:t>
      </w:r>
      <w:r>
        <w:rPr>
          <w:rStyle w:val="Hervorhebung"/>
          <w:b w:val="0"/>
        </w:rPr>
        <w:t xml:space="preserve">. </w:t>
      </w:r>
      <w:r w:rsidR="009413C1">
        <w:rPr>
          <w:rStyle w:val="Hervorhebung"/>
          <w:b w:val="0"/>
        </w:rPr>
        <w:t xml:space="preserve">Die CAS </w:t>
      </w:r>
      <w:r w:rsidR="00CC1F0A">
        <w:rPr>
          <w:rStyle w:val="Hervorhebung"/>
          <w:b w:val="0"/>
        </w:rPr>
        <w:t xml:space="preserve">Software AG </w:t>
      </w:r>
      <w:r w:rsidR="009413C1">
        <w:rPr>
          <w:rStyle w:val="Hervorhebung"/>
          <w:b w:val="0"/>
        </w:rPr>
        <w:t xml:space="preserve">wird diesen </w:t>
      </w:r>
      <w:r w:rsidR="00CC1F0A">
        <w:rPr>
          <w:rStyle w:val="Hervorhebung"/>
          <w:b w:val="0"/>
        </w:rPr>
        <w:t>„</w:t>
      </w:r>
      <w:r w:rsidR="009413C1">
        <w:rPr>
          <w:rStyle w:val="Hervorhebung"/>
          <w:b w:val="0"/>
        </w:rPr>
        <w:t>Pool</w:t>
      </w:r>
      <w:r w:rsidR="00CC1F0A">
        <w:rPr>
          <w:rStyle w:val="Hervorhebung"/>
          <w:b w:val="0"/>
        </w:rPr>
        <w:t>“</w:t>
      </w:r>
      <w:r w:rsidR="009413C1">
        <w:rPr>
          <w:rStyle w:val="Hervorhebung"/>
          <w:b w:val="0"/>
        </w:rPr>
        <w:t xml:space="preserve"> nutzen, um eigene Ideen in das System zu bringen. </w:t>
      </w:r>
      <w:r w:rsidRPr="00CC1F0A">
        <w:rPr>
          <w:rStyle w:val="Hervorhebung"/>
        </w:rPr>
        <w:t>Es erfolgt aber keine aktive weitere Kommunikation</w:t>
      </w:r>
      <w:r w:rsidR="002D4227" w:rsidRPr="002D4227">
        <w:rPr>
          <w:rStyle w:val="Hervorhebung"/>
        </w:rPr>
        <w:t xml:space="preserve"> zum Status.</w:t>
      </w:r>
    </w:p>
    <w:p w:rsidR="0089204E" w:rsidRDefault="0089204E" w:rsidP="0089204E">
      <w:pPr>
        <w:pStyle w:val="berschrift2"/>
      </w:pPr>
      <w:bookmarkStart w:id="4" w:name="_Toc237245073"/>
      <w:r>
        <w:t>Ideenaustausch im Partnerportal</w:t>
      </w:r>
      <w:bookmarkEnd w:id="4"/>
    </w:p>
    <w:p w:rsidR="001B21F6" w:rsidRDefault="00C3349A" w:rsidP="001B21F6">
      <w:pPr>
        <w:pStyle w:val="Textkrper"/>
      </w:pPr>
      <w:r>
        <w:t>Die neue Komponente steht allen Partner</w:t>
      </w:r>
      <w:r w:rsidR="00C13214">
        <w:t>n</w:t>
      </w:r>
      <w:r>
        <w:t xml:space="preserve"> im Partnerportal im Bereich Produkte &amp; Support zu Verfügung (</w:t>
      </w:r>
      <w:hyperlink r:id="rId20" w:history="1">
        <w:r w:rsidRPr="00C3349A">
          <w:rPr>
            <w:rStyle w:val="Hyperlink"/>
          </w:rPr>
          <w:t>Ideenaustausch</w:t>
        </w:r>
      </w:hyperlink>
      <w:r>
        <w:t>). Wir haben uns Mühe gegeben, die Komponente möglichst selbsterklärend zu gestalten. Dennoch sind einige Nutzungshinweise angebracht, um den Prozess insgesamt zu erläutern.</w:t>
      </w:r>
    </w:p>
    <w:p w:rsidR="00C3349A" w:rsidRDefault="00C3349A" w:rsidP="005D01CC">
      <w:pPr>
        <w:pStyle w:val="berschrift3"/>
      </w:pPr>
      <w:bookmarkStart w:id="5" w:name="_Toc237245074"/>
      <w:r>
        <w:t>Gliederung</w:t>
      </w:r>
      <w:bookmarkEnd w:id="5"/>
    </w:p>
    <w:p w:rsidR="00C3349A" w:rsidRDefault="00C3349A" w:rsidP="00C13214">
      <w:pPr>
        <w:pStyle w:val="Textkrper"/>
      </w:pPr>
      <w:r>
        <w:t xml:space="preserve">Die Ideen sind in unterschiedliche Themenbereiche gegliedert. Die Struktur orientiert sich dabei an dem Produktportfolio der CAS. So gibt es die Hauptbereiche CAS genesisWorld und CAS teamWorks sowie </w:t>
      </w:r>
      <w:r w:rsidR="00C13214">
        <w:t xml:space="preserve">separate </w:t>
      </w:r>
      <w:r w:rsidR="006F6E12">
        <w:t>Themenb</w:t>
      </w:r>
      <w:r>
        <w:t xml:space="preserve">ereiche für </w:t>
      </w:r>
      <w:r w:rsidR="00AC4490">
        <w:t>die Module Sales, Marketing, usw. Diese Struktur wird bei Neuerungen und in Abhängigkeit von Ihren Ideen immer von uns angepasst und aktualisiert. Neben dieser Gliederung gibt es die Möglichkeit Ideen mit Tags zu versehen – dazu später mehr.</w:t>
      </w:r>
    </w:p>
    <w:p w:rsidR="00C3349A" w:rsidRDefault="00C3349A" w:rsidP="001B21F6">
      <w:pPr>
        <w:pStyle w:val="Textkrper"/>
      </w:pPr>
    </w:p>
    <w:p w:rsidR="00C3349A" w:rsidRDefault="00C3349A" w:rsidP="001B21F6">
      <w:pPr>
        <w:pStyle w:val="Textkrper"/>
      </w:pPr>
      <w:r>
        <w:rPr>
          <w:noProof/>
        </w:rPr>
        <w:drawing>
          <wp:inline distT="0" distB="0" distL="0" distR="0">
            <wp:extent cx="5579745" cy="3286606"/>
            <wp:effectExtent l="19050" t="0" r="1905" b="0"/>
            <wp:docPr id="7"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srcRect/>
                    <a:stretch>
                      <a:fillRect/>
                    </a:stretch>
                  </pic:blipFill>
                  <pic:spPr bwMode="auto">
                    <a:xfrm>
                      <a:off x="0" y="0"/>
                      <a:ext cx="5579745" cy="3286606"/>
                    </a:xfrm>
                    <a:prstGeom prst="rect">
                      <a:avLst/>
                    </a:prstGeom>
                    <a:noFill/>
                    <a:ln w="9525">
                      <a:noFill/>
                      <a:miter lim="800000"/>
                      <a:headEnd/>
                      <a:tailEnd/>
                    </a:ln>
                  </pic:spPr>
                </pic:pic>
              </a:graphicData>
            </a:graphic>
          </wp:inline>
        </w:drawing>
      </w:r>
    </w:p>
    <w:p w:rsidR="006F6E12" w:rsidRDefault="006F6E12" w:rsidP="005D01CC">
      <w:pPr>
        <w:pStyle w:val="berschrift3"/>
      </w:pPr>
      <w:bookmarkStart w:id="6" w:name="_Toc237245075"/>
      <w:r>
        <w:lastRenderedPageBreak/>
        <w:t>Pflege und Redaktion seitens der CAS</w:t>
      </w:r>
      <w:bookmarkEnd w:id="6"/>
    </w:p>
    <w:p w:rsidR="006F6E12" w:rsidRDefault="006F6E12" w:rsidP="001B21F6">
      <w:pPr>
        <w:pStyle w:val="Textkrper"/>
      </w:pPr>
      <w:r>
        <w:t xml:space="preserve">Das Produktmanagement der CAS </w:t>
      </w:r>
      <w:r w:rsidR="00C13214">
        <w:t xml:space="preserve">Software AG </w:t>
      </w:r>
      <w:r>
        <w:t xml:space="preserve">pflegt </w:t>
      </w:r>
      <w:r w:rsidR="00E3226C">
        <w:t>den Bereich Ideenaustausch und bearbeitet ihn redaktionell. Dazu gehören insbesondere:</w:t>
      </w:r>
    </w:p>
    <w:p w:rsidR="00E3226C" w:rsidRDefault="00E3226C" w:rsidP="00E3226C">
      <w:pPr>
        <w:pStyle w:val="Liste"/>
      </w:pPr>
      <w:r>
        <w:t xml:space="preserve">Erstellung der Gliederung und </w:t>
      </w:r>
      <w:r w:rsidR="00F83599">
        <w:t xml:space="preserve">Eintragen der </w:t>
      </w:r>
      <w:r>
        <w:t>CAS</w:t>
      </w:r>
      <w:r w:rsidR="00F83599">
        <w:t xml:space="preserve"> eigenen Ideen</w:t>
      </w:r>
    </w:p>
    <w:p w:rsidR="00E3226C" w:rsidRDefault="00E3226C" w:rsidP="00E3226C">
      <w:pPr>
        <w:pStyle w:val="Liste"/>
      </w:pPr>
      <w:r>
        <w:t>Zusammenfassung von Ideen bei mehrfacher Meldung</w:t>
      </w:r>
    </w:p>
    <w:p w:rsidR="00E3226C" w:rsidRDefault="00E3226C" w:rsidP="00E3226C">
      <w:pPr>
        <w:pStyle w:val="Liste"/>
      </w:pPr>
      <w:r>
        <w:t>Überarbeiten und anpassen von Tags</w:t>
      </w:r>
    </w:p>
    <w:p w:rsidR="00E3226C" w:rsidRDefault="00E3226C" w:rsidP="00F02B75">
      <w:pPr>
        <w:pStyle w:val="Liste"/>
      </w:pPr>
      <w:r>
        <w:t xml:space="preserve">Kommentierung und ggf. Diskussion </w:t>
      </w:r>
      <w:r w:rsidR="00F02B75">
        <w:t xml:space="preserve">von </w:t>
      </w:r>
      <w:r>
        <w:t>Ideen</w:t>
      </w:r>
    </w:p>
    <w:p w:rsidR="00E07EA1" w:rsidRDefault="00E07EA1" w:rsidP="00F02B75">
      <w:pPr>
        <w:pStyle w:val="Liste"/>
      </w:pPr>
      <w:r>
        <w:t>Löschen von Ideen die bereits in Umsetzung sind oder keinesfalls umgesetzt werden</w:t>
      </w:r>
    </w:p>
    <w:p w:rsidR="009413C1" w:rsidRDefault="006B6827" w:rsidP="00E3226C">
      <w:pPr>
        <w:pStyle w:val="Liste"/>
      </w:pPr>
      <w:r>
        <w:t>Bei Bedarf Ablehnung von Ideen oder Kategorisierung einer Idee als k</w:t>
      </w:r>
      <w:r w:rsidR="00E07EA1">
        <w:t>unden-/ projektspezifische Idee</w:t>
      </w:r>
    </w:p>
    <w:p w:rsidR="00F83599" w:rsidRDefault="006F6E12" w:rsidP="005D01CC">
      <w:pPr>
        <w:pStyle w:val="berschrift3"/>
      </w:pPr>
      <w:bookmarkStart w:id="7" w:name="_Toc237245076"/>
      <w:r>
        <w:t>Vorgehen beim Melden einer neuen Idee</w:t>
      </w:r>
      <w:bookmarkEnd w:id="7"/>
    </w:p>
    <w:p w:rsidR="00F83599" w:rsidRDefault="00F83599" w:rsidP="00F83599">
      <w:pPr>
        <w:pStyle w:val="Textkrper"/>
      </w:pPr>
      <w:r>
        <w:t>Bevor man eine neue Idee meldet</w:t>
      </w:r>
      <w:r w:rsidR="00E07EA1">
        <w:t>,</w:t>
      </w:r>
      <w:r>
        <w:t xml:space="preserve"> </w:t>
      </w:r>
      <w:r w:rsidRPr="00F83599">
        <w:rPr>
          <w:b/>
        </w:rPr>
        <w:t>sollte immer geprüft</w:t>
      </w:r>
      <w:r>
        <w:t xml:space="preserve"> werden, ob diese Idee nicht schon vorhanden ist oder zu dem Themenkomplex schon eine ähnliche Idee besteht, die man mit den eigenen Vorstellungen durch einen Kommentar ergänzt. Für die Suche nach einer Idee stehen verschiedene Möglichkeiten zu Verfügung:</w:t>
      </w:r>
    </w:p>
    <w:p w:rsidR="00F02B75" w:rsidRDefault="00F02B75" w:rsidP="00F83599">
      <w:pPr>
        <w:pStyle w:val="Textkrper"/>
      </w:pPr>
    </w:p>
    <w:p w:rsidR="00F83599" w:rsidRDefault="00214996" w:rsidP="00F83599">
      <w:pPr>
        <w:pStyle w:val="Textkrper"/>
      </w:pPr>
      <w:r>
        <w:rPr>
          <w:noProof/>
        </w:rPr>
        <w:drawing>
          <wp:inline distT="0" distB="0" distL="0" distR="0">
            <wp:extent cx="5579745" cy="1794457"/>
            <wp:effectExtent l="19050" t="0" r="1905" b="0"/>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5579745" cy="1794457"/>
                    </a:xfrm>
                    <a:prstGeom prst="rect">
                      <a:avLst/>
                    </a:prstGeom>
                    <a:noFill/>
                    <a:ln w="9525">
                      <a:noFill/>
                      <a:miter lim="800000"/>
                      <a:headEnd/>
                      <a:tailEnd/>
                    </a:ln>
                  </pic:spPr>
                </pic:pic>
              </a:graphicData>
            </a:graphic>
          </wp:inline>
        </w:drawing>
      </w:r>
    </w:p>
    <w:p w:rsidR="00F02B75" w:rsidRDefault="00F02B75" w:rsidP="00F83599">
      <w:pPr>
        <w:pStyle w:val="Textkrper"/>
      </w:pPr>
    </w:p>
    <w:p w:rsidR="00214996" w:rsidRDefault="00214996" w:rsidP="00F83599">
      <w:pPr>
        <w:pStyle w:val="Textkrper"/>
      </w:pPr>
      <w:r>
        <w:t xml:space="preserve">Man steigt entweder über einen Themenbereich oder </w:t>
      </w:r>
      <w:r w:rsidR="00F02B75">
        <w:t>‚</w:t>
      </w:r>
      <w:r>
        <w:t>Alle Ideen</w:t>
      </w:r>
      <w:r w:rsidR="00F02B75">
        <w:t>‘</w:t>
      </w:r>
      <w:r>
        <w:t xml:space="preserve"> ein und hat dann die Möglichkeit</w:t>
      </w:r>
      <w:r w:rsidR="00F02B75">
        <w:t>,</w:t>
      </w:r>
      <w:r>
        <w:t xml:space="preserve"> gezielt nach Themenbereich, Stichwort, Autor, Beschreibung oder Tags zu suchen. Alternativ dazu kann man auch über die Tag-Cloud einsteigen. Durch Klick auf ein Tag findet man schnell alle vorhandenen Ideen mit einem bestimmten Thema und kann dann in der Treffermenge weitersuchen.</w:t>
      </w:r>
    </w:p>
    <w:p w:rsidR="00F83599" w:rsidRDefault="00214996" w:rsidP="00F83599">
      <w:pPr>
        <w:pStyle w:val="Textkrper"/>
      </w:pPr>
      <w:r>
        <w:t>Findet man die Idee bereits genau so, wie man sich das selbst vorgestellt hat oder findet man die Idee in ähnlicher Form, bewertet und/oder kommentiert man die Idee anschließend (s. nachfolgende Abschnitte).</w:t>
      </w:r>
    </w:p>
    <w:p w:rsidR="00214996" w:rsidRDefault="00214996" w:rsidP="00F02B75">
      <w:pPr>
        <w:pStyle w:val="Textkrper"/>
      </w:pPr>
      <w:r>
        <w:t xml:space="preserve">Ist die Idee noch nicht vorhanden, klickt man auf </w:t>
      </w:r>
      <w:r w:rsidR="00F02B75">
        <w:t>‚N</w:t>
      </w:r>
      <w:r>
        <w:t>eue Idee</w:t>
      </w:r>
      <w:r w:rsidR="00F02B75">
        <w:t>‘</w:t>
      </w:r>
      <w:r>
        <w:t xml:space="preserve"> und formuliert diese. </w:t>
      </w:r>
    </w:p>
    <w:p w:rsidR="005D01CC" w:rsidRDefault="005D01CC" w:rsidP="005D01CC">
      <w:pPr>
        <w:pStyle w:val="Textkrper"/>
      </w:pPr>
      <w:r>
        <w:t>Bei der Formulierung einer Idee sollte man auf verschiedene Dinge achten:</w:t>
      </w:r>
    </w:p>
    <w:p w:rsidR="005D01CC" w:rsidRDefault="005D01CC" w:rsidP="00F02B75">
      <w:pPr>
        <w:pStyle w:val="Liste"/>
      </w:pPr>
      <w:r>
        <w:t xml:space="preserve">Machen </w:t>
      </w:r>
      <w:r w:rsidR="00F02B75">
        <w:t>S</w:t>
      </w:r>
      <w:r>
        <w:t>ie Marketing</w:t>
      </w:r>
      <w:r w:rsidR="00F02B75">
        <w:t>!</w:t>
      </w:r>
      <w:r>
        <w:t xml:space="preserve"> </w:t>
      </w:r>
      <w:r w:rsidR="00C075D8">
        <w:br/>
      </w:r>
      <w:r>
        <w:t xml:space="preserve">Schließlich wollen </w:t>
      </w:r>
      <w:r w:rsidR="00F02B75">
        <w:t>S</w:t>
      </w:r>
      <w:r>
        <w:t xml:space="preserve">ie, dass </w:t>
      </w:r>
      <w:r w:rsidR="00F02B75">
        <w:t>I</w:t>
      </w:r>
      <w:r>
        <w:t xml:space="preserve">hre Idee von möglichst vielen positiv bewertet wird. </w:t>
      </w:r>
      <w:r>
        <w:lastRenderedPageBreak/>
        <w:t xml:space="preserve">Achten </w:t>
      </w:r>
      <w:r w:rsidR="00F02B75">
        <w:t>S</w:t>
      </w:r>
      <w:r>
        <w:t xml:space="preserve">ie deshalb auf gute, korrekte Formulierungen. Machen </w:t>
      </w:r>
      <w:r w:rsidR="00F02B75">
        <w:t>S</w:t>
      </w:r>
      <w:r>
        <w:t xml:space="preserve">ie ggf. </w:t>
      </w:r>
      <w:r w:rsidR="00F02B75">
        <w:t>„</w:t>
      </w:r>
      <w:r>
        <w:t>Werbung</w:t>
      </w:r>
      <w:r w:rsidR="00F02B75">
        <w:t>“</w:t>
      </w:r>
      <w:r>
        <w:t xml:space="preserve"> für </w:t>
      </w:r>
      <w:r w:rsidR="00F02B75">
        <w:t>I</w:t>
      </w:r>
      <w:r>
        <w:t>hre Idee.</w:t>
      </w:r>
    </w:p>
    <w:p w:rsidR="005D01CC" w:rsidRDefault="005D01CC" w:rsidP="00F02B75">
      <w:pPr>
        <w:pStyle w:val="Liste"/>
      </w:pPr>
      <w:r>
        <w:t xml:space="preserve">Reichern </w:t>
      </w:r>
      <w:r w:rsidR="00F02B75">
        <w:t>S</w:t>
      </w:r>
      <w:r>
        <w:t xml:space="preserve">ie </w:t>
      </w:r>
      <w:r w:rsidR="00F02B75">
        <w:t>I</w:t>
      </w:r>
      <w:r>
        <w:t>hre Idee mit möglichst vielen Informationen an</w:t>
      </w:r>
      <w:r w:rsidR="00C075D8">
        <w:t>!</w:t>
      </w:r>
      <w:r w:rsidR="00C075D8">
        <w:br/>
      </w:r>
      <w:r>
        <w:t xml:space="preserve">Fügen </w:t>
      </w:r>
      <w:r w:rsidR="00F02B75">
        <w:t>S</w:t>
      </w:r>
      <w:r>
        <w:t xml:space="preserve">ie </w:t>
      </w:r>
      <w:r w:rsidR="00F02B75">
        <w:t xml:space="preserve">ggf. </w:t>
      </w:r>
      <w:r>
        <w:t>Bilder oder Links</w:t>
      </w:r>
      <w:r w:rsidR="00F02B75">
        <w:t xml:space="preserve"> ein</w:t>
      </w:r>
      <w:r>
        <w:t>, welche die Idee näher spezifizieren, Beispiele geben oder ähnliches.</w:t>
      </w:r>
    </w:p>
    <w:p w:rsidR="005D01CC" w:rsidRDefault="005D01CC" w:rsidP="00F02B75">
      <w:pPr>
        <w:pStyle w:val="Liste"/>
      </w:pPr>
      <w:r>
        <w:t xml:space="preserve">Führen </w:t>
      </w:r>
      <w:r w:rsidR="00F02B75">
        <w:t>S</w:t>
      </w:r>
      <w:r>
        <w:t>ie ggf. Argumente auf, warum diese Idee sinnvoll ist.</w:t>
      </w:r>
    </w:p>
    <w:p w:rsidR="005D01CC" w:rsidRDefault="005D01CC" w:rsidP="005D01CC">
      <w:pPr>
        <w:pStyle w:val="Liste"/>
      </w:pPr>
      <w:r>
        <w:t xml:space="preserve">Ordnen </w:t>
      </w:r>
      <w:r w:rsidR="00F02B75">
        <w:t>S</w:t>
      </w:r>
      <w:r>
        <w:t>ie die Idee immer einem Themenbereich zu und tragen sinnvolle Tags ein. So wird die Idee schneller gefunden.</w:t>
      </w:r>
    </w:p>
    <w:p w:rsidR="00F02B75" w:rsidRDefault="005D01CC" w:rsidP="00F02B75">
      <w:pPr>
        <w:pStyle w:val="Liste"/>
      </w:pPr>
      <w:r>
        <w:t xml:space="preserve">Schauen </w:t>
      </w:r>
      <w:r w:rsidR="00F02B75">
        <w:t>S</w:t>
      </w:r>
      <w:r>
        <w:t xml:space="preserve">ie von Zeit zu Zeit auf </w:t>
      </w:r>
      <w:r w:rsidR="00F02B75">
        <w:t>I</w:t>
      </w:r>
      <w:r>
        <w:t xml:space="preserve">hre Ideen bzw. zwischenzeitlich eingegangene Bewertungen und Kommentare. Reagieren </w:t>
      </w:r>
      <w:r w:rsidR="00F02B75">
        <w:t>S</w:t>
      </w:r>
      <w:r>
        <w:t>ie entsprechend darauf.</w:t>
      </w:r>
      <w:r w:rsidR="00F02B75">
        <w:br/>
      </w:r>
    </w:p>
    <w:p w:rsidR="00214996" w:rsidRDefault="00214996" w:rsidP="00F83599">
      <w:pPr>
        <w:pStyle w:val="Textkrper"/>
      </w:pPr>
      <w:r>
        <w:rPr>
          <w:noProof/>
        </w:rPr>
        <w:drawing>
          <wp:inline distT="0" distB="0" distL="0" distR="0">
            <wp:extent cx="5400675" cy="3867150"/>
            <wp:effectExtent l="19050" t="0" r="9525" b="0"/>
            <wp:docPr id="9"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5400675" cy="3867150"/>
                    </a:xfrm>
                    <a:prstGeom prst="rect">
                      <a:avLst/>
                    </a:prstGeom>
                    <a:noFill/>
                    <a:ln w="9525">
                      <a:noFill/>
                      <a:miter lim="800000"/>
                      <a:headEnd/>
                      <a:tailEnd/>
                    </a:ln>
                  </pic:spPr>
                </pic:pic>
              </a:graphicData>
            </a:graphic>
          </wp:inline>
        </w:drawing>
      </w:r>
    </w:p>
    <w:p w:rsidR="006F6E12" w:rsidRDefault="006F6E12" w:rsidP="005D01CC">
      <w:pPr>
        <w:pStyle w:val="berschrift3"/>
      </w:pPr>
      <w:bookmarkStart w:id="8" w:name="_Toc237245077"/>
      <w:r>
        <w:t>Bewerten von Ideen</w:t>
      </w:r>
      <w:bookmarkEnd w:id="8"/>
    </w:p>
    <w:p w:rsidR="00680E4E" w:rsidRDefault="00680E4E" w:rsidP="00F02B75">
      <w:pPr>
        <w:pStyle w:val="Textkrper"/>
      </w:pPr>
      <w:r>
        <w:t>Ideen können in der momentanen Fassung der Komponente befürwortet oder eben nicht bewertet werden</w:t>
      </w:r>
      <w:r w:rsidR="000B026A">
        <w:t xml:space="preserve"> - zurzeit gibt es keine Abstufungen in der Bewertung</w:t>
      </w:r>
      <w:r>
        <w:t xml:space="preserve">. </w:t>
      </w:r>
      <w:r w:rsidR="000B026A">
        <w:t xml:space="preserve">Die Befürwortung einer Idee erfolgt </w:t>
      </w:r>
      <w:r>
        <w:t xml:space="preserve">entweder, indem man aus der Liste auf den gelben Stern </w:t>
      </w:r>
      <w:r w:rsidR="000B026A">
        <w:t>bei</w:t>
      </w:r>
      <w:r>
        <w:t xml:space="preserve"> Bewertungen klickt.</w:t>
      </w:r>
    </w:p>
    <w:p w:rsidR="00F02B75" w:rsidRDefault="00F02B75" w:rsidP="00680E4E">
      <w:pPr>
        <w:pStyle w:val="Textkrper"/>
      </w:pPr>
    </w:p>
    <w:p w:rsidR="00680E4E" w:rsidRDefault="00680E4E" w:rsidP="00680E4E">
      <w:pPr>
        <w:pStyle w:val="Textkrper"/>
      </w:pPr>
      <w:r>
        <w:rPr>
          <w:noProof/>
        </w:rPr>
        <w:lastRenderedPageBreak/>
        <w:drawing>
          <wp:inline distT="0" distB="0" distL="0" distR="0">
            <wp:extent cx="5579745" cy="1016998"/>
            <wp:effectExtent l="19050" t="0" r="1905"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5579745" cy="1016998"/>
                    </a:xfrm>
                    <a:prstGeom prst="rect">
                      <a:avLst/>
                    </a:prstGeom>
                    <a:noFill/>
                    <a:ln w="9525">
                      <a:noFill/>
                      <a:miter lim="800000"/>
                      <a:headEnd/>
                      <a:tailEnd/>
                    </a:ln>
                  </pic:spPr>
                </pic:pic>
              </a:graphicData>
            </a:graphic>
          </wp:inline>
        </w:drawing>
      </w:r>
    </w:p>
    <w:p w:rsidR="00F02B75" w:rsidRDefault="00F02B75" w:rsidP="00680E4E">
      <w:pPr>
        <w:pStyle w:val="Textkrper"/>
      </w:pPr>
    </w:p>
    <w:p w:rsidR="00680E4E" w:rsidRDefault="00680E4E" w:rsidP="00680E4E">
      <w:pPr>
        <w:pStyle w:val="Textkrper"/>
      </w:pPr>
      <w:r>
        <w:t xml:space="preserve">Oder indem man aus der </w:t>
      </w:r>
      <w:r w:rsidR="000B026A">
        <w:t xml:space="preserve">Detailansicht die Schaltfläche </w:t>
      </w:r>
      <w:r w:rsidR="00F02B75">
        <w:t>‚</w:t>
      </w:r>
      <w:r w:rsidR="000B026A">
        <w:t>Befürworten</w:t>
      </w:r>
      <w:r w:rsidR="00F02B75">
        <w:t>‘</w:t>
      </w:r>
      <w:r w:rsidR="000B026A">
        <w:t xml:space="preserve"> klickt.</w:t>
      </w:r>
    </w:p>
    <w:p w:rsidR="00F02B75" w:rsidRDefault="00F02B75" w:rsidP="00680E4E">
      <w:pPr>
        <w:pStyle w:val="Textkrper"/>
      </w:pPr>
    </w:p>
    <w:p w:rsidR="00680E4E" w:rsidRDefault="00680E4E" w:rsidP="00680E4E">
      <w:pPr>
        <w:pStyle w:val="Textkrper"/>
      </w:pPr>
      <w:r>
        <w:rPr>
          <w:noProof/>
        </w:rPr>
        <w:drawing>
          <wp:inline distT="0" distB="0" distL="0" distR="0">
            <wp:extent cx="5579745" cy="2143396"/>
            <wp:effectExtent l="19050" t="0" r="1905"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srcRect/>
                    <a:stretch>
                      <a:fillRect/>
                    </a:stretch>
                  </pic:blipFill>
                  <pic:spPr bwMode="auto">
                    <a:xfrm>
                      <a:off x="0" y="0"/>
                      <a:ext cx="5579745" cy="2143396"/>
                    </a:xfrm>
                    <a:prstGeom prst="rect">
                      <a:avLst/>
                    </a:prstGeom>
                    <a:noFill/>
                    <a:ln w="9525">
                      <a:noFill/>
                      <a:miter lim="800000"/>
                      <a:headEnd/>
                      <a:tailEnd/>
                    </a:ln>
                  </pic:spPr>
                </pic:pic>
              </a:graphicData>
            </a:graphic>
          </wp:inline>
        </w:drawing>
      </w:r>
    </w:p>
    <w:p w:rsidR="00F02B75" w:rsidRDefault="00F02B75" w:rsidP="00680E4E">
      <w:pPr>
        <w:pStyle w:val="Textkrper"/>
      </w:pPr>
    </w:p>
    <w:p w:rsidR="000B026A" w:rsidRPr="00680E4E" w:rsidRDefault="000B026A" w:rsidP="00680E4E">
      <w:pPr>
        <w:pStyle w:val="Textkrper"/>
      </w:pPr>
      <w:r>
        <w:t>Befürwortungen können pro Benutzer-Account maximal einmal vorgenommen werden. Da derzeit pro Partner nur ein Account zu Verfügung steht ist somit max. eine Befürwortung pro Partner und Idee möglich. Mittelfristig streben wir an, pro Partner mehrere Accounts anzubieten.</w:t>
      </w:r>
    </w:p>
    <w:p w:rsidR="006F6E12" w:rsidRDefault="006F6E12" w:rsidP="005D01CC">
      <w:pPr>
        <w:pStyle w:val="berschrift3"/>
      </w:pPr>
      <w:bookmarkStart w:id="9" w:name="_Toc237245078"/>
      <w:r>
        <w:t>Kommentieren von Ideen</w:t>
      </w:r>
      <w:bookmarkEnd w:id="9"/>
    </w:p>
    <w:p w:rsidR="00246D2B" w:rsidRPr="00246D2B" w:rsidRDefault="00246D2B" w:rsidP="00D764BA">
      <w:pPr>
        <w:pStyle w:val="Textkrper"/>
      </w:pPr>
      <w:r>
        <w:t>Aus der Detailansicht heraus kann man bestehende Ideen kommentieren</w:t>
      </w:r>
      <w:r w:rsidR="007E3448">
        <w:t>;</w:t>
      </w:r>
      <w:r>
        <w:t xml:space="preserve"> nicht nur seine eigenen, sondern beliebige. Mit Kommentaren können Ideen </w:t>
      </w:r>
      <w:r w:rsidR="007E3448">
        <w:t xml:space="preserve">ergänzt </w:t>
      </w:r>
      <w:r>
        <w:t xml:space="preserve">und auf eine andere Art </w:t>
      </w:r>
      <w:r w:rsidR="007E3448">
        <w:t>bewertet werden</w:t>
      </w:r>
      <w:r>
        <w:t xml:space="preserve">, indem </w:t>
      </w:r>
      <w:r w:rsidR="007E3448">
        <w:t>S</w:t>
      </w:r>
      <w:r>
        <w:t xml:space="preserve">ie z.B. Argumente für oder gegen die Umsetzung aufführen. Machen </w:t>
      </w:r>
      <w:r w:rsidR="007E3448">
        <w:t>S</w:t>
      </w:r>
      <w:r>
        <w:t>ie sowohl bei den Ideen anderer</w:t>
      </w:r>
      <w:r w:rsidR="007E3448">
        <w:t>,</w:t>
      </w:r>
      <w:r>
        <w:t xml:space="preserve"> an denen </w:t>
      </w:r>
      <w:r w:rsidR="007E3448">
        <w:t>I</w:t>
      </w:r>
      <w:r>
        <w:t xml:space="preserve">hnen gelegen ist </w:t>
      </w:r>
      <w:r w:rsidR="007E3448">
        <w:t xml:space="preserve">als auch bei Ihren eigenen Ideen </w:t>
      </w:r>
      <w:r>
        <w:t xml:space="preserve">Gebrauch davon. Bei eigenen Ideen sollten </w:t>
      </w:r>
      <w:r w:rsidR="00D764BA">
        <w:t>S</w:t>
      </w:r>
      <w:r>
        <w:t>ie auf die Kommentare anderer achten und bei Bedarf reagieren.</w:t>
      </w:r>
    </w:p>
    <w:p w:rsidR="006F6E12" w:rsidRDefault="006F6E12" w:rsidP="005D01CC">
      <w:pPr>
        <w:pStyle w:val="berschrift3"/>
      </w:pPr>
      <w:bookmarkStart w:id="10" w:name="_Toc237245079"/>
      <w:r>
        <w:t>Verwenden von Tags</w:t>
      </w:r>
      <w:bookmarkEnd w:id="10"/>
    </w:p>
    <w:p w:rsidR="005C3E0B" w:rsidRDefault="00A371DF" w:rsidP="00A371DF">
      <w:pPr>
        <w:pStyle w:val="Textkrper"/>
        <w:rPr>
          <w:noProof/>
          <w:lang w:eastAsia="zh-CN"/>
        </w:rPr>
      </w:pPr>
      <w:r>
        <w:t xml:space="preserve">Die Tags dienen zu einer orthogonalen, lebendigen Strukturierung von Ideen neben den vorgegebenen Themenbereichen. Das Prinzip dürfte klar sein: Jede Idee kann mit einem oder mehreren Tags versehen werden. </w:t>
      </w:r>
      <w:r w:rsidR="005C3E0B">
        <w:t>Die so vergebenen Tags können in einer Tag-Cloud Ansicht angezeigt werden</w:t>
      </w:r>
      <w:r w:rsidR="005C3E0B">
        <w:rPr>
          <w:noProof/>
          <w:lang w:eastAsia="zh-CN"/>
        </w:rPr>
        <w:t xml:space="preserve"> und dienen dort als Schnelleinstieg zu allen Ideen mit einem bestimmten Tag.</w:t>
      </w:r>
    </w:p>
    <w:p w:rsidR="00F02B75" w:rsidRDefault="00F02B75" w:rsidP="00A371DF">
      <w:pPr>
        <w:pStyle w:val="Textkrper"/>
        <w:rPr>
          <w:noProof/>
          <w:lang w:eastAsia="zh-CN"/>
        </w:rPr>
      </w:pPr>
    </w:p>
    <w:p w:rsidR="005C3E0B" w:rsidRDefault="005C3E0B" w:rsidP="00A371DF">
      <w:pPr>
        <w:pStyle w:val="Textkrper"/>
      </w:pPr>
      <w:r>
        <w:rPr>
          <w:noProof/>
        </w:rPr>
        <w:lastRenderedPageBreak/>
        <w:drawing>
          <wp:inline distT="0" distB="0" distL="0" distR="0">
            <wp:extent cx="3381375" cy="3695700"/>
            <wp:effectExtent l="19050" t="0" r="9525" b="0"/>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srcRect/>
                    <a:stretch>
                      <a:fillRect/>
                    </a:stretch>
                  </pic:blipFill>
                  <pic:spPr bwMode="auto">
                    <a:xfrm>
                      <a:off x="0" y="0"/>
                      <a:ext cx="3381375" cy="3695700"/>
                    </a:xfrm>
                    <a:prstGeom prst="rect">
                      <a:avLst/>
                    </a:prstGeom>
                    <a:noFill/>
                    <a:ln w="9525">
                      <a:noFill/>
                      <a:miter lim="800000"/>
                      <a:headEnd/>
                      <a:tailEnd/>
                    </a:ln>
                  </pic:spPr>
                </pic:pic>
              </a:graphicData>
            </a:graphic>
          </wp:inline>
        </w:drawing>
      </w:r>
    </w:p>
    <w:p w:rsidR="00F02B75" w:rsidRDefault="00F02B75" w:rsidP="00A371DF">
      <w:pPr>
        <w:pStyle w:val="Textkrper"/>
      </w:pPr>
    </w:p>
    <w:p w:rsidR="005C3E0B" w:rsidRDefault="005C3E0B" w:rsidP="00D764BA">
      <w:pPr>
        <w:pStyle w:val="Textkrper"/>
      </w:pPr>
      <w:r>
        <w:t xml:space="preserve">Weiterhin werden die Tags in der Liste und in der Detailansicht aufgeführt. Auch dort kann man über einen Klick auf das Tag oder im Rahmen der Suche auf die entsprechenden Ideen </w:t>
      </w:r>
      <w:r w:rsidR="00D764BA">
        <w:t>zugreifen</w:t>
      </w:r>
      <w:r>
        <w:t>.</w:t>
      </w:r>
    </w:p>
    <w:p w:rsidR="00CA4D26" w:rsidRDefault="00CA4D26" w:rsidP="00CA4D26">
      <w:pPr>
        <w:pStyle w:val="berschrift1"/>
      </w:pPr>
      <w:bookmarkStart w:id="11" w:name="_Toc237245080"/>
      <w:r>
        <w:t>Schlussbemerkung</w:t>
      </w:r>
      <w:bookmarkEnd w:id="11"/>
    </w:p>
    <w:p w:rsidR="00CA4D26" w:rsidRDefault="00CA4D26" w:rsidP="00A371DF">
      <w:pPr>
        <w:pStyle w:val="Textkrper"/>
      </w:pPr>
      <w:r>
        <w:t xml:space="preserve">Wie eingangs erwähnt handelt es sich in der gegenwärtigen Fassung um die erste Version. Wir erwarten, dass sich im laufenden Betrieb, nach den ersten Erfahrungen, weitere Anforderungen an den Prozess ergeben. Diese werden wir aufnehmen, bewerten und in die nächste Version einfließen lassen. </w:t>
      </w:r>
    </w:p>
    <w:p w:rsidR="00CA4D26" w:rsidRDefault="00CA4D26" w:rsidP="00A371DF">
      <w:pPr>
        <w:pStyle w:val="Textkrper"/>
      </w:pPr>
      <w:r>
        <w:t xml:space="preserve">Nach einer gewissen Laufzeit werden wir ein Zwischenresümee ziehen und die am höchsten bewerteten Ideen in unserem Planungsgremium (bestehend </w:t>
      </w:r>
      <w:r w:rsidR="00D764BA">
        <w:t xml:space="preserve">aus </w:t>
      </w:r>
      <w:r>
        <w:t>Mitgliedern des Vorstandes und den Leitern der Teilbereiche) diskutieren, die Machbarkeit prüfen, Aufwände schätzen und wenn möglich zur Umsetzung bringen.</w:t>
      </w:r>
    </w:p>
    <w:p w:rsidR="00CA4D26" w:rsidRPr="00A371DF" w:rsidRDefault="00CA4D26" w:rsidP="00A371DF">
      <w:pPr>
        <w:pStyle w:val="Textkrper"/>
      </w:pPr>
      <w:r>
        <w:t xml:space="preserve">Sollten Fragen zum Prozess bestehen, wenden </w:t>
      </w:r>
      <w:r w:rsidR="00D764BA">
        <w:t>S</w:t>
      </w:r>
      <w:r>
        <w:t>ie sich gerne an uns.</w:t>
      </w:r>
    </w:p>
    <w:sectPr w:rsidR="00CA4D26" w:rsidRPr="00A371DF" w:rsidSect="006C77E2">
      <w:headerReference w:type="default" r:id="rId27"/>
      <w:pgSz w:w="11906" w:h="16838" w:code="9"/>
      <w:pgMar w:top="2268" w:right="1418" w:bottom="1134" w:left="1701" w:header="851"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B4B" w:rsidRDefault="002A4B4B">
      <w:r>
        <w:separator/>
      </w:r>
    </w:p>
  </w:endnote>
  <w:endnote w:type="continuationSeparator" w:id="0">
    <w:p w:rsidR="002A4B4B" w:rsidRDefault="002A4B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s">
    <w:altName w:val="Times New Roman"/>
    <w:panose1 w:val="00000000000000000000"/>
    <w:charset w:val="00"/>
    <w:family w:val="roman"/>
    <w:notTrueType/>
    <w:pitch w:val="default"/>
    <w:sig w:usb0="00000000" w:usb1="00000000" w:usb2="00000000" w:usb3="00000000" w:csb0="00000000" w:csb1="00000000"/>
  </w:font>
  <w:font w:name="Futura Md BT">
    <w:altName w:val="Lucida Sans Unicode"/>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FrontPage">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900" w:rsidRDefault="00AF63A7">
    <w:pPr>
      <w:framePr w:wrap="around" w:vAnchor="text" w:hAnchor="margin" w:xAlign="right" w:y="1"/>
      <w:rPr>
        <w:rStyle w:val="Seitenzahl"/>
      </w:rPr>
    </w:pPr>
    <w:r>
      <w:rPr>
        <w:rStyle w:val="Seitenzahl"/>
      </w:rPr>
      <w:fldChar w:fldCharType="begin"/>
    </w:r>
    <w:r w:rsidR="00403900">
      <w:rPr>
        <w:rStyle w:val="Seitenzahl"/>
      </w:rPr>
      <w:instrText xml:space="preserve">PAGE  </w:instrText>
    </w:r>
    <w:r>
      <w:rPr>
        <w:rStyle w:val="Seitenzahl"/>
      </w:rPr>
      <w:fldChar w:fldCharType="separate"/>
    </w:r>
    <w:r w:rsidR="00DB34BD">
      <w:rPr>
        <w:rStyle w:val="Seitenzahl"/>
        <w:noProof/>
      </w:rPr>
      <w:t>1</w:t>
    </w:r>
    <w:r>
      <w:rPr>
        <w:rStyle w:val="Seitenzahl"/>
      </w:rPr>
      <w:fldChar w:fldCharType="end"/>
    </w:r>
  </w:p>
  <w:p w:rsidR="00403900" w:rsidRDefault="00403900">
    <w:pP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900" w:rsidRDefault="00D76B18">
    <w:pPr>
      <w:pStyle w:val="Fuzeile"/>
    </w:pPr>
    <w:r>
      <w:rPr>
        <w:noProof/>
      </w:rPr>
      <w:drawing>
        <wp:anchor distT="0" distB="0" distL="114300" distR="114300" simplePos="0" relativeHeight="251656192" behindDoc="0" locked="0" layoutInCell="1" allowOverlap="1">
          <wp:simplePos x="0" y="0"/>
          <wp:positionH relativeFrom="column">
            <wp:posOffset>-914400</wp:posOffset>
          </wp:positionH>
          <wp:positionV relativeFrom="paragraph">
            <wp:posOffset>-24765</wp:posOffset>
          </wp:positionV>
          <wp:extent cx="7658100" cy="6285230"/>
          <wp:effectExtent l="19050" t="0" r="0" b="0"/>
          <wp:wrapNone/>
          <wp:docPr id="1" name="Bild 4" descr="Un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en"/>
                  <pic:cNvPicPr>
                    <a:picLocks noChangeAspect="1" noChangeArrowheads="1"/>
                  </pic:cNvPicPr>
                </pic:nvPicPr>
                <pic:blipFill>
                  <a:blip r:embed="rId1"/>
                  <a:srcRect/>
                  <a:stretch>
                    <a:fillRect/>
                  </a:stretch>
                </pic:blipFill>
                <pic:spPr bwMode="auto">
                  <a:xfrm>
                    <a:off x="0" y="0"/>
                    <a:ext cx="7658100" cy="6285230"/>
                  </a:xfrm>
                  <a:prstGeom prst="rect">
                    <a:avLst/>
                  </a:prstGeom>
                  <a:noFill/>
                  <a:ln w="9525">
                    <a:noFill/>
                    <a:miter lim="800000"/>
                    <a:headEnd/>
                    <a:tailEnd/>
                  </a:ln>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900" w:rsidRDefault="00AF63A7">
    <w:pPr>
      <w:framePr w:wrap="around" w:vAnchor="text" w:hAnchor="margin" w:xAlign="right" w:y="1"/>
      <w:rPr>
        <w:rStyle w:val="Seitenzahl"/>
      </w:rPr>
    </w:pPr>
    <w:r>
      <w:rPr>
        <w:rStyle w:val="Seitenzahl"/>
      </w:rPr>
      <w:fldChar w:fldCharType="begin"/>
    </w:r>
    <w:r w:rsidR="00403900">
      <w:rPr>
        <w:rStyle w:val="Seitenzahl"/>
      </w:rPr>
      <w:instrText xml:space="preserve">PAGE  </w:instrText>
    </w:r>
    <w:r>
      <w:rPr>
        <w:rStyle w:val="Seitenzahl"/>
      </w:rPr>
      <w:fldChar w:fldCharType="separate"/>
    </w:r>
    <w:r w:rsidR="00DB34BD">
      <w:rPr>
        <w:rStyle w:val="Seitenzahl"/>
        <w:noProof/>
      </w:rPr>
      <w:t>1</w:t>
    </w:r>
    <w:r>
      <w:rPr>
        <w:rStyle w:val="Seitenzahl"/>
      </w:rPr>
      <w:fldChar w:fldCharType="end"/>
    </w:r>
  </w:p>
  <w:p w:rsidR="00403900" w:rsidRDefault="00403900">
    <w:pP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900" w:rsidRDefault="00403900"/>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900" w:rsidRDefault="00403900">
    <w:pPr>
      <w:tabs>
        <w:tab w:val="right" w:pos="8364"/>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900" w:rsidRPr="00A25D57" w:rsidRDefault="00AF63A7">
    <w:pPr>
      <w:pStyle w:val="Fusszeileungerade"/>
    </w:pPr>
    <w:fldSimple w:instr=" PAGE ">
      <w:r w:rsidR="003C6578">
        <w:rPr>
          <w:noProof/>
        </w:rPr>
        <w:t>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B4B" w:rsidRDefault="002A4B4B">
      <w:r>
        <w:separator/>
      </w:r>
    </w:p>
  </w:footnote>
  <w:footnote w:type="continuationSeparator" w:id="0">
    <w:p w:rsidR="002A4B4B" w:rsidRDefault="002A4B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900" w:rsidRDefault="00D76B18">
    <w:pPr>
      <w:pStyle w:val="Kopfzeile"/>
    </w:pPr>
    <w:r>
      <w:rPr>
        <w:noProof/>
      </w:rPr>
      <w:drawing>
        <wp:anchor distT="0" distB="0" distL="114300" distR="114300" simplePos="0" relativeHeight="251657216" behindDoc="0" locked="0" layoutInCell="1" allowOverlap="1">
          <wp:simplePos x="0" y="0"/>
          <wp:positionH relativeFrom="column">
            <wp:posOffset>-920115</wp:posOffset>
          </wp:positionH>
          <wp:positionV relativeFrom="paragraph">
            <wp:posOffset>0</wp:posOffset>
          </wp:positionV>
          <wp:extent cx="7572375" cy="3155315"/>
          <wp:effectExtent l="19050" t="0" r="9525" b="0"/>
          <wp:wrapNone/>
          <wp:docPr id="5" name="Bild 5" descr="O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en"/>
                  <pic:cNvPicPr>
                    <a:picLocks noChangeAspect="1" noChangeArrowheads="1"/>
                  </pic:cNvPicPr>
                </pic:nvPicPr>
                <pic:blipFill>
                  <a:blip r:embed="rId1"/>
                  <a:srcRect/>
                  <a:stretch>
                    <a:fillRect/>
                  </a:stretch>
                </pic:blipFill>
                <pic:spPr bwMode="auto">
                  <a:xfrm>
                    <a:off x="0" y="0"/>
                    <a:ext cx="7572375" cy="3155315"/>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900" w:rsidRDefault="00403900" w:rsidP="003839FE"/>
  <w:p w:rsidR="00403900" w:rsidRDefault="00D76B18" w:rsidP="003839FE">
    <w:r>
      <w:rPr>
        <w:noProof/>
      </w:rPr>
      <w:drawing>
        <wp:anchor distT="0" distB="0" distL="114300" distR="114300" simplePos="0" relativeHeight="251659264" behindDoc="0" locked="0" layoutInCell="1" allowOverlap="1">
          <wp:simplePos x="0" y="0"/>
          <wp:positionH relativeFrom="column">
            <wp:posOffset>-847725</wp:posOffset>
          </wp:positionH>
          <wp:positionV relativeFrom="paragraph">
            <wp:posOffset>4600575</wp:posOffset>
          </wp:positionV>
          <wp:extent cx="7562850" cy="5657850"/>
          <wp:effectExtent l="19050" t="0" r="0" b="0"/>
          <wp:wrapNone/>
          <wp:docPr id="12" name="Bild 12" descr="Un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nten"/>
                  <pic:cNvPicPr>
                    <a:picLocks noChangeAspect="1" noChangeArrowheads="1"/>
                  </pic:cNvPicPr>
                </pic:nvPicPr>
                <pic:blipFill>
                  <a:blip r:embed="rId1"/>
                  <a:srcRect/>
                  <a:stretch>
                    <a:fillRect/>
                  </a:stretch>
                </pic:blipFill>
                <pic:spPr bwMode="auto">
                  <a:xfrm>
                    <a:off x="0" y="0"/>
                    <a:ext cx="7562850" cy="5657850"/>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0" locked="0" layoutInCell="1" allowOverlap="1">
          <wp:simplePos x="0" y="0"/>
          <wp:positionH relativeFrom="column">
            <wp:posOffset>-828675</wp:posOffset>
          </wp:positionH>
          <wp:positionV relativeFrom="paragraph">
            <wp:posOffset>57150</wp:posOffset>
          </wp:positionV>
          <wp:extent cx="7562850" cy="3143250"/>
          <wp:effectExtent l="19050" t="0" r="0" b="0"/>
          <wp:wrapNone/>
          <wp:docPr id="11" name="Bild 11" descr="O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ben"/>
                  <pic:cNvPicPr>
                    <a:picLocks noChangeAspect="1" noChangeArrowheads="1"/>
                  </pic:cNvPicPr>
                </pic:nvPicPr>
                <pic:blipFill>
                  <a:blip r:embed="rId2"/>
                  <a:srcRect/>
                  <a:stretch>
                    <a:fillRect/>
                  </a:stretch>
                </pic:blipFill>
                <pic:spPr bwMode="auto">
                  <a:xfrm>
                    <a:off x="0" y="0"/>
                    <a:ext cx="7562850" cy="3143250"/>
                  </a:xfrm>
                  <a:prstGeom prst="rect">
                    <a:avLst/>
                  </a:prstGeom>
                  <a:noFill/>
                  <a:ln w="9525">
                    <a:noFill/>
                    <a:miter lim="800000"/>
                    <a:headEnd/>
                    <a:tailEnd/>
                  </a:ln>
                </pic:spPr>
              </pic:pic>
            </a:graphicData>
          </a:graphic>
        </wp:anchor>
      </w:drawing>
    </w:r>
  </w:p>
  <w:p w:rsidR="00403900" w:rsidRPr="00763726" w:rsidRDefault="00D76B18" w:rsidP="00763726">
    <w:pPr>
      <w:pStyle w:val="Kopfzeile"/>
    </w:pPr>
    <w:r>
      <w:rPr>
        <w:noProof/>
      </w:rPr>
      <w:drawing>
        <wp:inline distT="0" distB="0" distL="0" distR="0">
          <wp:extent cx="7562850" cy="10696575"/>
          <wp:effectExtent l="19050" t="0" r="0" b="0"/>
          <wp:docPr id="2" name="Bild 2" descr="20081217_CAS_Leitfäden_anschnitt_o_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081217_CAS_Leitfäden_anschnitt_o_text"/>
                  <pic:cNvPicPr>
                    <a:picLocks noChangeAspect="1" noChangeArrowheads="1"/>
                  </pic:cNvPicPr>
                </pic:nvPicPr>
                <pic:blipFill>
                  <a:blip r:embed="rId3"/>
                  <a:srcRect/>
                  <a:stretch>
                    <a:fillRect/>
                  </a:stretch>
                </pic:blipFill>
                <pic:spPr bwMode="auto">
                  <a:xfrm>
                    <a:off x="0" y="0"/>
                    <a:ext cx="7562850" cy="10696575"/>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900" w:rsidRDefault="00403900"/>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99" w:type="pct"/>
      <w:jc w:val="right"/>
      <w:tblLayout w:type="fixed"/>
      <w:tblCellMar>
        <w:left w:w="70" w:type="dxa"/>
        <w:right w:w="70" w:type="dxa"/>
      </w:tblCellMar>
      <w:tblLook w:val="0000"/>
    </w:tblPr>
    <w:tblGrid>
      <w:gridCol w:w="8233"/>
      <w:gridCol w:w="693"/>
    </w:tblGrid>
    <w:tr w:rsidR="00403900">
      <w:trPr>
        <w:jc w:val="right"/>
      </w:trPr>
      <w:tc>
        <w:tcPr>
          <w:tcW w:w="7450" w:type="dxa"/>
        </w:tcPr>
        <w:p w:rsidR="00403900" w:rsidRPr="00051E10" w:rsidRDefault="00AF63A7">
          <w:pPr>
            <w:pStyle w:val="Kopfzeileungerade1"/>
            <w:tabs>
              <w:tab w:val="left" w:pos="2454"/>
            </w:tabs>
          </w:pPr>
          <w:fldSimple w:instr=" STYLEREF  TITEL  \* MERGEFORMAT ">
            <w:r w:rsidR="003C6578">
              <w:rPr>
                <w:noProof/>
              </w:rPr>
              <w:t>Ideenaustausch</w:t>
            </w:r>
          </w:fldSimple>
        </w:p>
        <w:p w:rsidR="00403900" w:rsidRDefault="00AF63A7">
          <w:pPr>
            <w:pStyle w:val="Kopfzeileungerade2"/>
            <w:tabs>
              <w:tab w:val="left" w:pos="2454"/>
            </w:tabs>
            <w:rPr>
              <w:b/>
              <w:bCs/>
            </w:rPr>
          </w:pPr>
          <w:fldSimple w:instr=" STYLEREF  &quot;Überschrift 5&quot;  \* MERGEFORMAT ">
            <w:r w:rsidR="003C6578">
              <w:rPr>
                <w:noProof/>
              </w:rPr>
              <w:t>Inhalt</w:t>
            </w:r>
          </w:fldSimple>
        </w:p>
      </w:tc>
      <w:tc>
        <w:tcPr>
          <w:tcW w:w="627" w:type="dxa"/>
          <w:vAlign w:val="bottom"/>
        </w:tcPr>
        <w:p w:rsidR="00403900" w:rsidRDefault="00D76B18">
          <w:pPr>
            <w:spacing w:after="20"/>
            <w:jc w:val="right"/>
            <w:rPr>
              <w:noProof/>
            </w:rPr>
          </w:pPr>
          <w:r>
            <w:rPr>
              <w:noProof/>
            </w:rPr>
            <w:drawing>
              <wp:inline distT="0" distB="0" distL="0" distR="0">
                <wp:extent cx="295275" cy="276225"/>
                <wp:effectExtent l="19050" t="0" r="9525"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295275" cy="276225"/>
                        </a:xfrm>
                        <a:prstGeom prst="rect">
                          <a:avLst/>
                        </a:prstGeom>
                        <a:noFill/>
                        <a:ln w="9525">
                          <a:noFill/>
                          <a:miter lim="800000"/>
                          <a:headEnd/>
                          <a:tailEnd/>
                        </a:ln>
                      </pic:spPr>
                    </pic:pic>
                  </a:graphicData>
                </a:graphic>
              </wp:inline>
            </w:drawing>
          </w:r>
        </w:p>
      </w:tc>
    </w:tr>
  </w:tbl>
  <w:p w:rsidR="00403900" w:rsidRDefault="00403900"/>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99" w:type="pct"/>
      <w:jc w:val="right"/>
      <w:tblLayout w:type="fixed"/>
      <w:tblCellMar>
        <w:left w:w="70" w:type="dxa"/>
        <w:right w:w="70" w:type="dxa"/>
      </w:tblCellMar>
      <w:tblLook w:val="0000"/>
    </w:tblPr>
    <w:tblGrid>
      <w:gridCol w:w="8232"/>
      <w:gridCol w:w="693"/>
    </w:tblGrid>
    <w:tr w:rsidR="00403900">
      <w:trPr>
        <w:jc w:val="right"/>
      </w:trPr>
      <w:tc>
        <w:tcPr>
          <w:tcW w:w="7450" w:type="dxa"/>
        </w:tcPr>
        <w:p w:rsidR="00403900" w:rsidRPr="00051E10" w:rsidRDefault="00AF63A7">
          <w:pPr>
            <w:pStyle w:val="Kopfzeileungerade1"/>
            <w:tabs>
              <w:tab w:val="left" w:pos="2454"/>
            </w:tabs>
          </w:pPr>
          <w:fldSimple w:instr=" STYLEREF  TITEL  \* MERGEFORMAT ">
            <w:r w:rsidR="003C6578">
              <w:rPr>
                <w:noProof/>
              </w:rPr>
              <w:t>Ideenaustausch</w:t>
            </w:r>
          </w:fldSimple>
        </w:p>
        <w:p w:rsidR="00403900" w:rsidRPr="00C32389" w:rsidRDefault="00AF63A7">
          <w:pPr>
            <w:pStyle w:val="Kopfzeileungerade2"/>
            <w:tabs>
              <w:tab w:val="left" w:pos="2454"/>
            </w:tabs>
          </w:pPr>
          <w:fldSimple w:instr=" STYLEREF  &quot;Überschrift 1&quot;  \* MERGEFORMAT ">
            <w:r w:rsidR="003C6578">
              <w:rPr>
                <w:noProof/>
              </w:rPr>
              <w:t>Prozessbeschreibung</w:t>
            </w:r>
          </w:fldSimple>
        </w:p>
      </w:tc>
      <w:tc>
        <w:tcPr>
          <w:tcW w:w="627" w:type="dxa"/>
          <w:vAlign w:val="bottom"/>
        </w:tcPr>
        <w:p w:rsidR="00403900" w:rsidRDefault="00D76B18">
          <w:pPr>
            <w:spacing w:after="20"/>
            <w:jc w:val="right"/>
            <w:rPr>
              <w:noProof/>
            </w:rPr>
          </w:pPr>
          <w:r>
            <w:rPr>
              <w:noProof/>
            </w:rPr>
            <w:drawing>
              <wp:inline distT="0" distB="0" distL="0" distR="0">
                <wp:extent cx="295275" cy="276225"/>
                <wp:effectExtent l="19050" t="0" r="9525"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295275" cy="276225"/>
                        </a:xfrm>
                        <a:prstGeom prst="rect">
                          <a:avLst/>
                        </a:prstGeom>
                        <a:noFill/>
                        <a:ln w="9525">
                          <a:noFill/>
                          <a:miter lim="800000"/>
                          <a:headEnd/>
                          <a:tailEnd/>
                        </a:ln>
                      </pic:spPr>
                    </pic:pic>
                  </a:graphicData>
                </a:graphic>
              </wp:inline>
            </w:drawing>
          </w:r>
        </w:p>
      </w:tc>
    </w:tr>
  </w:tbl>
  <w:p w:rsidR="00403900" w:rsidRDefault="0040390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73E6254"/>
    <w:lvl w:ilvl="0">
      <w:start w:val="1"/>
      <w:numFmt w:val="decimal"/>
      <w:lvlText w:val="%1."/>
      <w:lvlJc w:val="left"/>
      <w:pPr>
        <w:tabs>
          <w:tab w:val="num" w:pos="1492"/>
        </w:tabs>
        <w:ind w:left="1492" w:hanging="360"/>
      </w:pPr>
    </w:lvl>
  </w:abstractNum>
  <w:abstractNum w:abstractNumId="1">
    <w:nsid w:val="FFFFFF7D"/>
    <w:multiLevelType w:val="singleLevel"/>
    <w:tmpl w:val="FCBE890C"/>
    <w:lvl w:ilvl="0">
      <w:start w:val="1"/>
      <w:numFmt w:val="decimal"/>
      <w:lvlText w:val="%1."/>
      <w:lvlJc w:val="left"/>
      <w:pPr>
        <w:tabs>
          <w:tab w:val="num" w:pos="1209"/>
        </w:tabs>
        <w:ind w:left="1209" w:hanging="360"/>
      </w:pPr>
    </w:lvl>
  </w:abstractNum>
  <w:abstractNum w:abstractNumId="2">
    <w:nsid w:val="FFFFFF7E"/>
    <w:multiLevelType w:val="singleLevel"/>
    <w:tmpl w:val="F9AE4B16"/>
    <w:lvl w:ilvl="0">
      <w:start w:val="1"/>
      <w:numFmt w:val="decimal"/>
      <w:lvlText w:val="%1."/>
      <w:lvlJc w:val="left"/>
      <w:pPr>
        <w:tabs>
          <w:tab w:val="num" w:pos="926"/>
        </w:tabs>
        <w:ind w:left="926" w:hanging="360"/>
      </w:pPr>
    </w:lvl>
  </w:abstractNum>
  <w:abstractNum w:abstractNumId="3">
    <w:nsid w:val="FFFFFF7F"/>
    <w:multiLevelType w:val="singleLevel"/>
    <w:tmpl w:val="B5CE3AF0"/>
    <w:lvl w:ilvl="0">
      <w:start w:val="1"/>
      <w:numFmt w:val="decimal"/>
      <w:lvlText w:val="%1."/>
      <w:lvlJc w:val="left"/>
      <w:pPr>
        <w:tabs>
          <w:tab w:val="num" w:pos="643"/>
        </w:tabs>
        <w:ind w:left="643" w:hanging="360"/>
      </w:pPr>
    </w:lvl>
  </w:abstractNum>
  <w:abstractNum w:abstractNumId="4">
    <w:nsid w:val="FFFFFF80"/>
    <w:multiLevelType w:val="singleLevel"/>
    <w:tmpl w:val="A6128E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F22749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8C0FD4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3E288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1B66A08"/>
    <w:lvl w:ilvl="0">
      <w:start w:val="1"/>
      <w:numFmt w:val="decimal"/>
      <w:lvlText w:val="%1."/>
      <w:lvlJc w:val="left"/>
      <w:pPr>
        <w:tabs>
          <w:tab w:val="num" w:pos="360"/>
        </w:tabs>
        <w:ind w:left="360" w:hanging="360"/>
      </w:pPr>
    </w:lvl>
  </w:abstractNum>
  <w:abstractNum w:abstractNumId="9">
    <w:nsid w:val="FFFFFF89"/>
    <w:multiLevelType w:val="singleLevel"/>
    <w:tmpl w:val="3CACE704"/>
    <w:lvl w:ilvl="0">
      <w:start w:val="1"/>
      <w:numFmt w:val="bullet"/>
      <w:lvlText w:val=""/>
      <w:lvlJc w:val="left"/>
      <w:pPr>
        <w:tabs>
          <w:tab w:val="num" w:pos="360"/>
        </w:tabs>
        <w:ind w:left="360" w:hanging="360"/>
      </w:pPr>
      <w:rPr>
        <w:rFonts w:ascii="Symbol" w:hAnsi="Symbol" w:hint="default"/>
      </w:rPr>
    </w:lvl>
  </w:abstractNum>
  <w:abstractNum w:abstractNumId="10">
    <w:nsid w:val="07851754"/>
    <w:multiLevelType w:val="hybridMultilevel"/>
    <w:tmpl w:val="52C4902A"/>
    <w:lvl w:ilvl="0" w:tplc="FF18EB5A">
      <w:start w:val="1"/>
      <w:numFmt w:val="bullet"/>
      <w:lvlText w:val="•"/>
      <w:lvlJc w:val="left"/>
      <w:pPr>
        <w:tabs>
          <w:tab w:val="num" w:pos="720"/>
        </w:tabs>
        <w:ind w:left="720" w:hanging="360"/>
      </w:pPr>
      <w:rPr>
        <w:rFonts w:ascii="Arial" w:hAnsi="Arial" w:hint="default"/>
      </w:rPr>
    </w:lvl>
    <w:lvl w:ilvl="1" w:tplc="7D603A62">
      <w:start w:val="1"/>
      <w:numFmt w:val="bullet"/>
      <w:lvlText w:val="•"/>
      <w:lvlJc w:val="left"/>
      <w:pPr>
        <w:tabs>
          <w:tab w:val="num" w:pos="1440"/>
        </w:tabs>
        <w:ind w:left="1440" w:hanging="360"/>
      </w:pPr>
      <w:rPr>
        <w:rFonts w:ascii="Arial" w:hAnsi="Arial" w:hint="default"/>
      </w:rPr>
    </w:lvl>
    <w:lvl w:ilvl="2" w:tplc="158625C4">
      <w:start w:val="1699"/>
      <w:numFmt w:val="bullet"/>
      <w:lvlText w:val="•"/>
      <w:lvlJc w:val="left"/>
      <w:pPr>
        <w:tabs>
          <w:tab w:val="num" w:pos="2160"/>
        </w:tabs>
        <w:ind w:left="2160" w:hanging="360"/>
      </w:pPr>
      <w:rPr>
        <w:rFonts w:ascii="Arial" w:hAnsi="Arial" w:hint="default"/>
      </w:rPr>
    </w:lvl>
    <w:lvl w:ilvl="3" w:tplc="1E089B18" w:tentative="1">
      <w:start w:val="1"/>
      <w:numFmt w:val="bullet"/>
      <w:lvlText w:val="•"/>
      <w:lvlJc w:val="left"/>
      <w:pPr>
        <w:tabs>
          <w:tab w:val="num" w:pos="2880"/>
        </w:tabs>
        <w:ind w:left="2880" w:hanging="360"/>
      </w:pPr>
      <w:rPr>
        <w:rFonts w:ascii="Arial" w:hAnsi="Arial" w:hint="default"/>
      </w:rPr>
    </w:lvl>
    <w:lvl w:ilvl="4" w:tplc="650CDD0C" w:tentative="1">
      <w:start w:val="1"/>
      <w:numFmt w:val="bullet"/>
      <w:lvlText w:val="•"/>
      <w:lvlJc w:val="left"/>
      <w:pPr>
        <w:tabs>
          <w:tab w:val="num" w:pos="3600"/>
        </w:tabs>
        <w:ind w:left="3600" w:hanging="360"/>
      </w:pPr>
      <w:rPr>
        <w:rFonts w:ascii="Arial" w:hAnsi="Arial" w:hint="default"/>
      </w:rPr>
    </w:lvl>
    <w:lvl w:ilvl="5" w:tplc="B7166DC2" w:tentative="1">
      <w:start w:val="1"/>
      <w:numFmt w:val="bullet"/>
      <w:lvlText w:val="•"/>
      <w:lvlJc w:val="left"/>
      <w:pPr>
        <w:tabs>
          <w:tab w:val="num" w:pos="4320"/>
        </w:tabs>
        <w:ind w:left="4320" w:hanging="360"/>
      </w:pPr>
      <w:rPr>
        <w:rFonts w:ascii="Arial" w:hAnsi="Arial" w:hint="default"/>
      </w:rPr>
    </w:lvl>
    <w:lvl w:ilvl="6" w:tplc="392EFB0E" w:tentative="1">
      <w:start w:val="1"/>
      <w:numFmt w:val="bullet"/>
      <w:lvlText w:val="•"/>
      <w:lvlJc w:val="left"/>
      <w:pPr>
        <w:tabs>
          <w:tab w:val="num" w:pos="5040"/>
        </w:tabs>
        <w:ind w:left="5040" w:hanging="360"/>
      </w:pPr>
      <w:rPr>
        <w:rFonts w:ascii="Arial" w:hAnsi="Arial" w:hint="default"/>
      </w:rPr>
    </w:lvl>
    <w:lvl w:ilvl="7" w:tplc="D8ACE34C" w:tentative="1">
      <w:start w:val="1"/>
      <w:numFmt w:val="bullet"/>
      <w:lvlText w:val="•"/>
      <w:lvlJc w:val="left"/>
      <w:pPr>
        <w:tabs>
          <w:tab w:val="num" w:pos="5760"/>
        </w:tabs>
        <w:ind w:left="5760" w:hanging="360"/>
      </w:pPr>
      <w:rPr>
        <w:rFonts w:ascii="Arial" w:hAnsi="Arial" w:hint="default"/>
      </w:rPr>
    </w:lvl>
    <w:lvl w:ilvl="8" w:tplc="85489728" w:tentative="1">
      <w:start w:val="1"/>
      <w:numFmt w:val="bullet"/>
      <w:lvlText w:val="•"/>
      <w:lvlJc w:val="left"/>
      <w:pPr>
        <w:tabs>
          <w:tab w:val="num" w:pos="6480"/>
        </w:tabs>
        <w:ind w:left="6480" w:hanging="360"/>
      </w:pPr>
      <w:rPr>
        <w:rFonts w:ascii="Arial" w:hAnsi="Arial" w:hint="default"/>
      </w:rPr>
    </w:lvl>
  </w:abstractNum>
  <w:abstractNum w:abstractNumId="11">
    <w:nsid w:val="07D40659"/>
    <w:multiLevelType w:val="multilevel"/>
    <w:tmpl w:val="CDBC40D8"/>
    <w:numStyleLink w:val="Zeicheneinfach2"/>
  </w:abstractNum>
  <w:abstractNum w:abstractNumId="12">
    <w:nsid w:val="0F3E7794"/>
    <w:multiLevelType w:val="multilevel"/>
    <w:tmpl w:val="CDBC40D8"/>
    <w:numStyleLink w:val="Zeicheneinfach2"/>
  </w:abstractNum>
  <w:abstractNum w:abstractNumId="13">
    <w:nsid w:val="0F950130"/>
    <w:multiLevelType w:val="multilevel"/>
    <w:tmpl w:val="FEFEDAEE"/>
    <w:styleLink w:val="Zeichenkomplex"/>
    <w:lvl w:ilvl="0">
      <w:start w:val="1"/>
      <w:numFmt w:val="bullet"/>
      <w:pStyle w:val="Schrittanleitung"/>
      <w:lvlText w:val=""/>
      <w:lvlJc w:val="left"/>
      <w:pPr>
        <w:tabs>
          <w:tab w:val="num" w:pos="284"/>
        </w:tabs>
        <w:ind w:left="284" w:hanging="284"/>
      </w:pPr>
      <w:rPr>
        <w:rFonts w:ascii="Webdings" w:hAnsi="Webdings" w:hint="default"/>
        <w:color w:val="CC0000"/>
        <w:sz w:val="18"/>
        <w:szCs w:val="18"/>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29C224FE"/>
    <w:multiLevelType w:val="hybridMultilevel"/>
    <w:tmpl w:val="DAB015B6"/>
    <w:lvl w:ilvl="0" w:tplc="59CE88FC">
      <w:start w:val="1"/>
      <w:numFmt w:val="bullet"/>
      <w:lvlText w:val="•"/>
      <w:lvlJc w:val="left"/>
      <w:pPr>
        <w:tabs>
          <w:tab w:val="num" w:pos="720"/>
        </w:tabs>
        <w:ind w:left="720" w:hanging="360"/>
      </w:pPr>
      <w:rPr>
        <w:rFonts w:ascii="Arial" w:hAnsi="Arial" w:hint="default"/>
      </w:rPr>
    </w:lvl>
    <w:lvl w:ilvl="1" w:tplc="C6F6694A">
      <w:start w:val="1"/>
      <w:numFmt w:val="bullet"/>
      <w:lvlText w:val="•"/>
      <w:lvlJc w:val="left"/>
      <w:pPr>
        <w:tabs>
          <w:tab w:val="num" w:pos="1440"/>
        </w:tabs>
        <w:ind w:left="1440" w:hanging="360"/>
      </w:pPr>
      <w:rPr>
        <w:rFonts w:ascii="Arial" w:hAnsi="Arial" w:hint="default"/>
      </w:rPr>
    </w:lvl>
    <w:lvl w:ilvl="2" w:tplc="B0E4B642" w:tentative="1">
      <w:start w:val="1"/>
      <w:numFmt w:val="bullet"/>
      <w:lvlText w:val="•"/>
      <w:lvlJc w:val="left"/>
      <w:pPr>
        <w:tabs>
          <w:tab w:val="num" w:pos="2160"/>
        </w:tabs>
        <w:ind w:left="2160" w:hanging="360"/>
      </w:pPr>
      <w:rPr>
        <w:rFonts w:ascii="Arial" w:hAnsi="Arial" w:hint="default"/>
      </w:rPr>
    </w:lvl>
    <w:lvl w:ilvl="3" w:tplc="B448C6CC" w:tentative="1">
      <w:start w:val="1"/>
      <w:numFmt w:val="bullet"/>
      <w:lvlText w:val="•"/>
      <w:lvlJc w:val="left"/>
      <w:pPr>
        <w:tabs>
          <w:tab w:val="num" w:pos="2880"/>
        </w:tabs>
        <w:ind w:left="2880" w:hanging="360"/>
      </w:pPr>
      <w:rPr>
        <w:rFonts w:ascii="Arial" w:hAnsi="Arial" w:hint="default"/>
      </w:rPr>
    </w:lvl>
    <w:lvl w:ilvl="4" w:tplc="17D6E130" w:tentative="1">
      <w:start w:val="1"/>
      <w:numFmt w:val="bullet"/>
      <w:lvlText w:val="•"/>
      <w:lvlJc w:val="left"/>
      <w:pPr>
        <w:tabs>
          <w:tab w:val="num" w:pos="3600"/>
        </w:tabs>
        <w:ind w:left="3600" w:hanging="360"/>
      </w:pPr>
      <w:rPr>
        <w:rFonts w:ascii="Arial" w:hAnsi="Arial" w:hint="default"/>
      </w:rPr>
    </w:lvl>
    <w:lvl w:ilvl="5" w:tplc="A4DE7ACA" w:tentative="1">
      <w:start w:val="1"/>
      <w:numFmt w:val="bullet"/>
      <w:lvlText w:val="•"/>
      <w:lvlJc w:val="left"/>
      <w:pPr>
        <w:tabs>
          <w:tab w:val="num" w:pos="4320"/>
        </w:tabs>
        <w:ind w:left="4320" w:hanging="360"/>
      </w:pPr>
      <w:rPr>
        <w:rFonts w:ascii="Arial" w:hAnsi="Arial" w:hint="default"/>
      </w:rPr>
    </w:lvl>
    <w:lvl w:ilvl="6" w:tplc="2C201FD6" w:tentative="1">
      <w:start w:val="1"/>
      <w:numFmt w:val="bullet"/>
      <w:lvlText w:val="•"/>
      <w:lvlJc w:val="left"/>
      <w:pPr>
        <w:tabs>
          <w:tab w:val="num" w:pos="5040"/>
        </w:tabs>
        <w:ind w:left="5040" w:hanging="360"/>
      </w:pPr>
      <w:rPr>
        <w:rFonts w:ascii="Arial" w:hAnsi="Arial" w:hint="default"/>
      </w:rPr>
    </w:lvl>
    <w:lvl w:ilvl="7" w:tplc="B2366D38" w:tentative="1">
      <w:start w:val="1"/>
      <w:numFmt w:val="bullet"/>
      <w:lvlText w:val="•"/>
      <w:lvlJc w:val="left"/>
      <w:pPr>
        <w:tabs>
          <w:tab w:val="num" w:pos="5760"/>
        </w:tabs>
        <w:ind w:left="5760" w:hanging="360"/>
      </w:pPr>
      <w:rPr>
        <w:rFonts w:ascii="Arial" w:hAnsi="Arial" w:hint="default"/>
      </w:rPr>
    </w:lvl>
    <w:lvl w:ilvl="8" w:tplc="7124CEF2" w:tentative="1">
      <w:start w:val="1"/>
      <w:numFmt w:val="bullet"/>
      <w:lvlText w:val="•"/>
      <w:lvlJc w:val="left"/>
      <w:pPr>
        <w:tabs>
          <w:tab w:val="num" w:pos="6480"/>
        </w:tabs>
        <w:ind w:left="6480" w:hanging="360"/>
      </w:pPr>
      <w:rPr>
        <w:rFonts w:ascii="Arial" w:hAnsi="Arial" w:hint="default"/>
      </w:rPr>
    </w:lvl>
  </w:abstractNum>
  <w:abstractNum w:abstractNumId="15">
    <w:nsid w:val="2BE23F5B"/>
    <w:multiLevelType w:val="multilevel"/>
    <w:tmpl w:val="FEFEDAEE"/>
    <w:numStyleLink w:val="Zeichenkomplex"/>
  </w:abstractNum>
  <w:abstractNum w:abstractNumId="16">
    <w:nsid w:val="44332BFF"/>
    <w:multiLevelType w:val="multilevel"/>
    <w:tmpl w:val="CDBC40D8"/>
    <w:styleLink w:val="Zeicheneinfach2"/>
    <w:lvl w:ilvl="0">
      <w:start w:val="1"/>
      <w:numFmt w:val="bullet"/>
      <w:pStyle w:val="Liste2"/>
      <w:lvlText w:val=""/>
      <w:lvlJc w:val="left"/>
      <w:pPr>
        <w:tabs>
          <w:tab w:val="num" w:pos="567"/>
        </w:tabs>
        <w:ind w:left="312" w:hanging="57"/>
      </w:pPr>
      <w:rPr>
        <w:rFonts w:ascii="Wingdings 3" w:hAnsi="Wingdings 3" w:hint="default"/>
        <w:color w:val="CC0000"/>
        <w:sz w:val="20"/>
        <w:szCs w:val="20"/>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nsid w:val="44DE4C44"/>
    <w:multiLevelType w:val="multilevel"/>
    <w:tmpl w:val="CDBC40D8"/>
    <w:numStyleLink w:val="Zeicheneinfach2"/>
  </w:abstractNum>
  <w:abstractNum w:abstractNumId="18">
    <w:nsid w:val="4A415B29"/>
    <w:multiLevelType w:val="multilevel"/>
    <w:tmpl w:val="361E74F0"/>
    <w:styleLink w:val="Zeicheneinfach"/>
    <w:lvl w:ilvl="0">
      <w:start w:val="1"/>
      <w:numFmt w:val="bullet"/>
      <w:pStyle w:val="Liste"/>
      <w:lvlText w:val=""/>
      <w:lvlJc w:val="left"/>
      <w:pPr>
        <w:tabs>
          <w:tab w:val="num" w:pos="284"/>
        </w:tabs>
        <w:ind w:left="284" w:hanging="284"/>
      </w:pPr>
      <w:rPr>
        <w:rFonts w:ascii="Wingdings 3" w:hAnsi="Wingdings 3" w:hint="default"/>
        <w:color w:val="CC0000"/>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5B5B04DF"/>
    <w:multiLevelType w:val="hybridMultilevel"/>
    <w:tmpl w:val="5500456E"/>
    <w:lvl w:ilvl="0" w:tplc="E766E834">
      <w:start w:val="1"/>
      <w:numFmt w:val="bullet"/>
      <w:lvlText w:val="•"/>
      <w:lvlJc w:val="left"/>
      <w:pPr>
        <w:tabs>
          <w:tab w:val="num" w:pos="720"/>
        </w:tabs>
        <w:ind w:left="720" w:hanging="360"/>
      </w:pPr>
      <w:rPr>
        <w:rFonts w:ascii="Arial" w:hAnsi="Arial" w:hint="default"/>
      </w:rPr>
    </w:lvl>
    <w:lvl w:ilvl="1" w:tplc="D2EE7B3E" w:tentative="1">
      <w:start w:val="1"/>
      <w:numFmt w:val="bullet"/>
      <w:lvlText w:val="•"/>
      <w:lvlJc w:val="left"/>
      <w:pPr>
        <w:tabs>
          <w:tab w:val="num" w:pos="1440"/>
        </w:tabs>
        <w:ind w:left="1440" w:hanging="360"/>
      </w:pPr>
      <w:rPr>
        <w:rFonts w:ascii="Arial" w:hAnsi="Arial" w:hint="default"/>
      </w:rPr>
    </w:lvl>
    <w:lvl w:ilvl="2" w:tplc="72BE3F6E">
      <w:start w:val="794"/>
      <w:numFmt w:val="bullet"/>
      <w:lvlText w:val="•"/>
      <w:lvlJc w:val="left"/>
      <w:pPr>
        <w:tabs>
          <w:tab w:val="num" w:pos="2160"/>
        </w:tabs>
        <w:ind w:left="2160" w:hanging="360"/>
      </w:pPr>
      <w:rPr>
        <w:rFonts w:ascii="Arial" w:hAnsi="Arial" w:hint="default"/>
      </w:rPr>
    </w:lvl>
    <w:lvl w:ilvl="3" w:tplc="E97855F6" w:tentative="1">
      <w:start w:val="1"/>
      <w:numFmt w:val="bullet"/>
      <w:lvlText w:val="•"/>
      <w:lvlJc w:val="left"/>
      <w:pPr>
        <w:tabs>
          <w:tab w:val="num" w:pos="2880"/>
        </w:tabs>
        <w:ind w:left="2880" w:hanging="360"/>
      </w:pPr>
      <w:rPr>
        <w:rFonts w:ascii="Arial" w:hAnsi="Arial" w:hint="default"/>
      </w:rPr>
    </w:lvl>
    <w:lvl w:ilvl="4" w:tplc="522CFB28" w:tentative="1">
      <w:start w:val="1"/>
      <w:numFmt w:val="bullet"/>
      <w:lvlText w:val="•"/>
      <w:lvlJc w:val="left"/>
      <w:pPr>
        <w:tabs>
          <w:tab w:val="num" w:pos="3600"/>
        </w:tabs>
        <w:ind w:left="3600" w:hanging="360"/>
      </w:pPr>
      <w:rPr>
        <w:rFonts w:ascii="Arial" w:hAnsi="Arial" w:hint="default"/>
      </w:rPr>
    </w:lvl>
    <w:lvl w:ilvl="5" w:tplc="DA4296B2" w:tentative="1">
      <w:start w:val="1"/>
      <w:numFmt w:val="bullet"/>
      <w:lvlText w:val="•"/>
      <w:lvlJc w:val="left"/>
      <w:pPr>
        <w:tabs>
          <w:tab w:val="num" w:pos="4320"/>
        </w:tabs>
        <w:ind w:left="4320" w:hanging="360"/>
      </w:pPr>
      <w:rPr>
        <w:rFonts w:ascii="Arial" w:hAnsi="Arial" w:hint="default"/>
      </w:rPr>
    </w:lvl>
    <w:lvl w:ilvl="6" w:tplc="A7782C94" w:tentative="1">
      <w:start w:val="1"/>
      <w:numFmt w:val="bullet"/>
      <w:lvlText w:val="•"/>
      <w:lvlJc w:val="left"/>
      <w:pPr>
        <w:tabs>
          <w:tab w:val="num" w:pos="5040"/>
        </w:tabs>
        <w:ind w:left="5040" w:hanging="360"/>
      </w:pPr>
      <w:rPr>
        <w:rFonts w:ascii="Arial" w:hAnsi="Arial" w:hint="default"/>
      </w:rPr>
    </w:lvl>
    <w:lvl w:ilvl="7" w:tplc="B10A7E38" w:tentative="1">
      <w:start w:val="1"/>
      <w:numFmt w:val="bullet"/>
      <w:lvlText w:val="•"/>
      <w:lvlJc w:val="left"/>
      <w:pPr>
        <w:tabs>
          <w:tab w:val="num" w:pos="5760"/>
        </w:tabs>
        <w:ind w:left="5760" w:hanging="360"/>
      </w:pPr>
      <w:rPr>
        <w:rFonts w:ascii="Arial" w:hAnsi="Arial" w:hint="default"/>
      </w:rPr>
    </w:lvl>
    <w:lvl w:ilvl="8" w:tplc="ACACAD9A" w:tentative="1">
      <w:start w:val="1"/>
      <w:numFmt w:val="bullet"/>
      <w:lvlText w:val="•"/>
      <w:lvlJc w:val="left"/>
      <w:pPr>
        <w:tabs>
          <w:tab w:val="num" w:pos="6480"/>
        </w:tabs>
        <w:ind w:left="6480" w:hanging="360"/>
      </w:pPr>
      <w:rPr>
        <w:rFonts w:ascii="Arial" w:hAnsi="Arial" w:hint="default"/>
      </w:rPr>
    </w:lvl>
  </w:abstractNum>
  <w:abstractNum w:abstractNumId="20">
    <w:nsid w:val="600C6D37"/>
    <w:multiLevelType w:val="multilevel"/>
    <w:tmpl w:val="CDBC40D8"/>
    <w:numStyleLink w:val="Zeicheneinfach2"/>
  </w:abstractNum>
  <w:abstractNum w:abstractNumId="21">
    <w:nsid w:val="72590090"/>
    <w:multiLevelType w:val="multilevel"/>
    <w:tmpl w:val="361E74F0"/>
    <w:numStyleLink w:val="Zeicheneinfach"/>
  </w:abstractNum>
  <w:abstractNum w:abstractNumId="22">
    <w:nsid w:val="778C75FA"/>
    <w:multiLevelType w:val="multilevel"/>
    <w:tmpl w:val="E2AC7B3A"/>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680"/>
        </w:tabs>
        <w:ind w:left="680" w:hanging="680"/>
      </w:pPr>
      <w:rPr>
        <w:rFonts w:hint="default"/>
      </w:rPr>
    </w:lvl>
    <w:lvl w:ilvl="2">
      <w:start w:val="1"/>
      <w:numFmt w:val="decimal"/>
      <w:pStyle w:val="berschrift3"/>
      <w:lvlText w:val="%1.%2.%3"/>
      <w:lvlJc w:val="left"/>
      <w:pPr>
        <w:tabs>
          <w:tab w:val="num" w:pos="1080"/>
        </w:tabs>
        <w:ind w:left="737" w:hanging="737"/>
      </w:pPr>
      <w:rPr>
        <w:rFonts w:hint="default"/>
      </w:rPr>
    </w:lvl>
    <w:lvl w:ilvl="3">
      <w:start w:val="1"/>
      <w:numFmt w:val="decimal"/>
      <w:lvlText w:val="%1.%2.%3.%4"/>
      <w:lvlJc w:val="left"/>
      <w:pPr>
        <w:tabs>
          <w:tab w:val="num" w:pos="1440"/>
        </w:tabs>
        <w:ind w:left="862" w:hanging="862"/>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18"/>
  </w:num>
  <w:num w:numId="7">
    <w:abstractNumId w:val="8"/>
  </w:num>
  <w:num w:numId="8">
    <w:abstractNumId w:val="3"/>
  </w:num>
  <w:num w:numId="9">
    <w:abstractNumId w:val="2"/>
  </w:num>
  <w:num w:numId="10">
    <w:abstractNumId w:val="1"/>
  </w:num>
  <w:num w:numId="11">
    <w:abstractNumId w:val="0"/>
  </w:num>
  <w:num w:numId="12">
    <w:abstractNumId w:val="13"/>
  </w:num>
  <w:num w:numId="13">
    <w:abstractNumId w:val="21"/>
  </w:num>
  <w:num w:numId="14">
    <w:abstractNumId w:val="12"/>
  </w:num>
  <w:num w:numId="15">
    <w:abstractNumId w:val="16"/>
  </w:num>
  <w:num w:numId="16">
    <w:abstractNumId w:val="17"/>
  </w:num>
  <w:num w:numId="17">
    <w:abstractNumId w:val="20"/>
  </w:num>
  <w:num w:numId="18">
    <w:abstractNumId w:val="15"/>
  </w:num>
  <w:num w:numId="19">
    <w:abstractNumId w:val="22"/>
  </w:num>
  <w:num w:numId="20">
    <w:abstractNumId w:val="16"/>
  </w:num>
  <w:num w:numId="21">
    <w:abstractNumId w:val="11"/>
  </w:num>
  <w:num w:numId="22">
    <w:abstractNumId w:val="19"/>
  </w:num>
  <w:num w:numId="23">
    <w:abstractNumId w:val="10"/>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F01"/>
  <w:defaultTabStop w:val="708"/>
  <w:hyphenationZone w:val="425"/>
  <w:characterSpacingControl w:val="doNotCompress"/>
  <w:hdrShapeDefaults>
    <o:shapedefaults v:ext="edit" spidmax="21506"/>
  </w:hdrShapeDefaults>
  <w:footnotePr>
    <w:footnote w:id="-1"/>
    <w:footnote w:id="0"/>
  </w:footnotePr>
  <w:endnotePr>
    <w:endnote w:id="-1"/>
    <w:endnote w:id="0"/>
  </w:endnotePr>
  <w:compat/>
  <w:rsids>
    <w:rsidRoot w:val="0066514B"/>
    <w:rsid w:val="000014BE"/>
    <w:rsid w:val="00023FD7"/>
    <w:rsid w:val="000256A9"/>
    <w:rsid w:val="000367DD"/>
    <w:rsid w:val="00051E10"/>
    <w:rsid w:val="0007368D"/>
    <w:rsid w:val="000A2EF7"/>
    <w:rsid w:val="000B026A"/>
    <w:rsid w:val="000D1476"/>
    <w:rsid w:val="000F6677"/>
    <w:rsid w:val="00105732"/>
    <w:rsid w:val="00114549"/>
    <w:rsid w:val="0014122A"/>
    <w:rsid w:val="001457DD"/>
    <w:rsid w:val="00157D0A"/>
    <w:rsid w:val="001708D3"/>
    <w:rsid w:val="00180CFE"/>
    <w:rsid w:val="001B21F6"/>
    <w:rsid w:val="001B33B2"/>
    <w:rsid w:val="001B6B33"/>
    <w:rsid w:val="001C3C32"/>
    <w:rsid w:val="001E681D"/>
    <w:rsid w:val="0020177E"/>
    <w:rsid w:val="00214996"/>
    <w:rsid w:val="00246D2B"/>
    <w:rsid w:val="002734AF"/>
    <w:rsid w:val="0027747D"/>
    <w:rsid w:val="00280B3E"/>
    <w:rsid w:val="00287C38"/>
    <w:rsid w:val="002901E8"/>
    <w:rsid w:val="002A4B4B"/>
    <w:rsid w:val="002A5283"/>
    <w:rsid w:val="002C22AC"/>
    <w:rsid w:val="002D4227"/>
    <w:rsid w:val="002F16F9"/>
    <w:rsid w:val="002F2D8B"/>
    <w:rsid w:val="002F73CD"/>
    <w:rsid w:val="003031CB"/>
    <w:rsid w:val="003150D1"/>
    <w:rsid w:val="00333E85"/>
    <w:rsid w:val="003409E8"/>
    <w:rsid w:val="0034290F"/>
    <w:rsid w:val="00357696"/>
    <w:rsid w:val="003777FD"/>
    <w:rsid w:val="003809C0"/>
    <w:rsid w:val="00382E8D"/>
    <w:rsid w:val="003839FE"/>
    <w:rsid w:val="003B1F3D"/>
    <w:rsid w:val="003B3B30"/>
    <w:rsid w:val="003C083C"/>
    <w:rsid w:val="003C489A"/>
    <w:rsid w:val="003C6578"/>
    <w:rsid w:val="003F34C7"/>
    <w:rsid w:val="003F3D4F"/>
    <w:rsid w:val="00403900"/>
    <w:rsid w:val="004153CC"/>
    <w:rsid w:val="004360FA"/>
    <w:rsid w:val="004527F4"/>
    <w:rsid w:val="0045604A"/>
    <w:rsid w:val="00463C48"/>
    <w:rsid w:val="004709AF"/>
    <w:rsid w:val="0049615F"/>
    <w:rsid w:val="004A5956"/>
    <w:rsid w:val="004B0718"/>
    <w:rsid w:val="004C4F56"/>
    <w:rsid w:val="004C6DA2"/>
    <w:rsid w:val="004D0E99"/>
    <w:rsid w:val="004D19B3"/>
    <w:rsid w:val="004D734D"/>
    <w:rsid w:val="004E4D04"/>
    <w:rsid w:val="005075D7"/>
    <w:rsid w:val="00513B96"/>
    <w:rsid w:val="00526E5C"/>
    <w:rsid w:val="00531AC0"/>
    <w:rsid w:val="00535755"/>
    <w:rsid w:val="00556A4D"/>
    <w:rsid w:val="0057107D"/>
    <w:rsid w:val="00571092"/>
    <w:rsid w:val="005717C3"/>
    <w:rsid w:val="005834C5"/>
    <w:rsid w:val="00586C7D"/>
    <w:rsid w:val="005C3E0B"/>
    <w:rsid w:val="005C5D5E"/>
    <w:rsid w:val="005D01CC"/>
    <w:rsid w:val="005E79A9"/>
    <w:rsid w:val="005F534C"/>
    <w:rsid w:val="00621C45"/>
    <w:rsid w:val="0064423E"/>
    <w:rsid w:val="0064442A"/>
    <w:rsid w:val="0066514B"/>
    <w:rsid w:val="00680E4E"/>
    <w:rsid w:val="00684B3C"/>
    <w:rsid w:val="006B6827"/>
    <w:rsid w:val="006C77E2"/>
    <w:rsid w:val="006D0623"/>
    <w:rsid w:val="006D4E16"/>
    <w:rsid w:val="006D709C"/>
    <w:rsid w:val="006F188D"/>
    <w:rsid w:val="006F2CE4"/>
    <w:rsid w:val="006F52A1"/>
    <w:rsid w:val="006F6E12"/>
    <w:rsid w:val="00704478"/>
    <w:rsid w:val="007179FF"/>
    <w:rsid w:val="007246BB"/>
    <w:rsid w:val="00763726"/>
    <w:rsid w:val="00776F2F"/>
    <w:rsid w:val="00777CB6"/>
    <w:rsid w:val="007A20CC"/>
    <w:rsid w:val="007A4C0A"/>
    <w:rsid w:val="007B267A"/>
    <w:rsid w:val="007C22F1"/>
    <w:rsid w:val="007C5FD0"/>
    <w:rsid w:val="007D1B9C"/>
    <w:rsid w:val="007D4B0E"/>
    <w:rsid w:val="007E3448"/>
    <w:rsid w:val="0080348F"/>
    <w:rsid w:val="0080576A"/>
    <w:rsid w:val="00823B48"/>
    <w:rsid w:val="008528D7"/>
    <w:rsid w:val="00891A8B"/>
    <w:rsid w:val="0089204E"/>
    <w:rsid w:val="008926A8"/>
    <w:rsid w:val="00895FC9"/>
    <w:rsid w:val="008A1921"/>
    <w:rsid w:val="008B5637"/>
    <w:rsid w:val="008C5CBB"/>
    <w:rsid w:val="008D4D00"/>
    <w:rsid w:val="008E5419"/>
    <w:rsid w:val="008F1619"/>
    <w:rsid w:val="00931E2C"/>
    <w:rsid w:val="009413C1"/>
    <w:rsid w:val="00941C65"/>
    <w:rsid w:val="009647F5"/>
    <w:rsid w:val="00964E40"/>
    <w:rsid w:val="00967E4E"/>
    <w:rsid w:val="00971033"/>
    <w:rsid w:val="009737B1"/>
    <w:rsid w:val="00980544"/>
    <w:rsid w:val="00985E1B"/>
    <w:rsid w:val="009862AC"/>
    <w:rsid w:val="009C013E"/>
    <w:rsid w:val="009E1119"/>
    <w:rsid w:val="00A153E1"/>
    <w:rsid w:val="00A21EEC"/>
    <w:rsid w:val="00A2362A"/>
    <w:rsid w:val="00A31CFA"/>
    <w:rsid w:val="00A371DF"/>
    <w:rsid w:val="00A37AF0"/>
    <w:rsid w:val="00A41761"/>
    <w:rsid w:val="00A44850"/>
    <w:rsid w:val="00A64519"/>
    <w:rsid w:val="00A939AA"/>
    <w:rsid w:val="00AB0FB0"/>
    <w:rsid w:val="00AB6E26"/>
    <w:rsid w:val="00AC4490"/>
    <w:rsid w:val="00AE7DB7"/>
    <w:rsid w:val="00AF5665"/>
    <w:rsid w:val="00AF63A7"/>
    <w:rsid w:val="00B53741"/>
    <w:rsid w:val="00B56B97"/>
    <w:rsid w:val="00B644BA"/>
    <w:rsid w:val="00B771C9"/>
    <w:rsid w:val="00B7782E"/>
    <w:rsid w:val="00BA4EA2"/>
    <w:rsid w:val="00BA70B0"/>
    <w:rsid w:val="00BB02EB"/>
    <w:rsid w:val="00BB3942"/>
    <w:rsid w:val="00BD71AB"/>
    <w:rsid w:val="00BD71B4"/>
    <w:rsid w:val="00BF50C6"/>
    <w:rsid w:val="00C075D8"/>
    <w:rsid w:val="00C13214"/>
    <w:rsid w:val="00C32389"/>
    <w:rsid w:val="00C3349A"/>
    <w:rsid w:val="00C75B0C"/>
    <w:rsid w:val="00C76D2E"/>
    <w:rsid w:val="00CA4A28"/>
    <w:rsid w:val="00CA4D26"/>
    <w:rsid w:val="00CB0348"/>
    <w:rsid w:val="00CB762C"/>
    <w:rsid w:val="00CB7813"/>
    <w:rsid w:val="00CC1F0A"/>
    <w:rsid w:val="00CE1069"/>
    <w:rsid w:val="00CF3485"/>
    <w:rsid w:val="00D24D99"/>
    <w:rsid w:val="00D24E01"/>
    <w:rsid w:val="00D26227"/>
    <w:rsid w:val="00D3306C"/>
    <w:rsid w:val="00D33DE5"/>
    <w:rsid w:val="00D621AB"/>
    <w:rsid w:val="00D62F58"/>
    <w:rsid w:val="00D6307C"/>
    <w:rsid w:val="00D764BA"/>
    <w:rsid w:val="00D76B18"/>
    <w:rsid w:val="00D948DC"/>
    <w:rsid w:val="00DA2952"/>
    <w:rsid w:val="00DB279B"/>
    <w:rsid w:val="00DB34BD"/>
    <w:rsid w:val="00DB3E64"/>
    <w:rsid w:val="00DB6509"/>
    <w:rsid w:val="00DC4794"/>
    <w:rsid w:val="00DD4F57"/>
    <w:rsid w:val="00E07EA1"/>
    <w:rsid w:val="00E3226C"/>
    <w:rsid w:val="00E337B7"/>
    <w:rsid w:val="00E54749"/>
    <w:rsid w:val="00E83CF8"/>
    <w:rsid w:val="00E874FC"/>
    <w:rsid w:val="00EC7C02"/>
    <w:rsid w:val="00EE0078"/>
    <w:rsid w:val="00EE07AC"/>
    <w:rsid w:val="00EE7205"/>
    <w:rsid w:val="00EF2FCD"/>
    <w:rsid w:val="00F00316"/>
    <w:rsid w:val="00F00771"/>
    <w:rsid w:val="00F0177E"/>
    <w:rsid w:val="00F02B75"/>
    <w:rsid w:val="00F15752"/>
    <w:rsid w:val="00F16D31"/>
    <w:rsid w:val="00F22DEE"/>
    <w:rsid w:val="00F25B22"/>
    <w:rsid w:val="00F306EE"/>
    <w:rsid w:val="00F31262"/>
    <w:rsid w:val="00F36482"/>
    <w:rsid w:val="00F50290"/>
    <w:rsid w:val="00F70286"/>
    <w:rsid w:val="00F72AB0"/>
    <w:rsid w:val="00F83599"/>
    <w:rsid w:val="00F90A2D"/>
    <w:rsid w:val="00FA26F5"/>
    <w:rsid w:val="00FA5784"/>
    <w:rsid w:val="00FB576E"/>
    <w:rsid w:val="00FF4C48"/>
    <w:rsid w:val="00FF4E6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14996"/>
    <w:rPr>
      <w:rFonts w:ascii="Arial" w:hAnsi="Arial"/>
      <w:sz w:val="22"/>
      <w:szCs w:val="18"/>
      <w:lang w:eastAsia="de-DE"/>
    </w:rPr>
  </w:style>
  <w:style w:type="paragraph" w:styleId="berschrift1">
    <w:name w:val="heading 1"/>
    <w:basedOn w:val="Standard"/>
    <w:next w:val="Textkrper"/>
    <w:qFormat/>
    <w:rsid w:val="004A5956"/>
    <w:pPr>
      <w:keepNext/>
      <w:numPr>
        <w:numId w:val="19"/>
      </w:numPr>
      <w:pBdr>
        <w:bottom w:val="single" w:sz="12" w:space="1" w:color="CC0000"/>
      </w:pBdr>
      <w:tabs>
        <w:tab w:val="clear" w:pos="709"/>
        <w:tab w:val="left" w:pos="652"/>
      </w:tabs>
      <w:spacing w:before="680" w:after="200" w:line="260" w:lineRule="atLeast"/>
      <w:ind w:left="652" w:hanging="652"/>
      <w:outlineLvl w:val="0"/>
    </w:pPr>
    <w:rPr>
      <w:rFonts w:cs="Arial"/>
      <w:b/>
      <w:bCs/>
      <w:kern w:val="32"/>
      <w:sz w:val="30"/>
      <w:szCs w:val="30"/>
    </w:rPr>
  </w:style>
  <w:style w:type="paragraph" w:styleId="berschrift2">
    <w:name w:val="heading 2"/>
    <w:basedOn w:val="Standard"/>
    <w:next w:val="Textkrper"/>
    <w:qFormat/>
    <w:rsid w:val="006D709C"/>
    <w:pPr>
      <w:keepNext/>
      <w:numPr>
        <w:ilvl w:val="1"/>
        <w:numId w:val="19"/>
      </w:numPr>
      <w:pBdr>
        <w:bottom w:val="single" w:sz="12" w:space="1" w:color="CC0000"/>
      </w:pBdr>
      <w:spacing w:before="480" w:after="60" w:line="300" w:lineRule="atLeast"/>
      <w:outlineLvl w:val="1"/>
    </w:pPr>
    <w:rPr>
      <w:rFonts w:cs="Arial"/>
      <w:b/>
      <w:bCs/>
      <w:iCs/>
      <w:sz w:val="26"/>
      <w:szCs w:val="26"/>
    </w:rPr>
  </w:style>
  <w:style w:type="paragraph" w:styleId="berschrift3">
    <w:name w:val="heading 3"/>
    <w:basedOn w:val="Standard"/>
    <w:next w:val="Textkrper"/>
    <w:qFormat/>
    <w:rsid w:val="006D709C"/>
    <w:pPr>
      <w:keepNext/>
      <w:numPr>
        <w:ilvl w:val="2"/>
        <w:numId w:val="19"/>
      </w:numPr>
      <w:pBdr>
        <w:bottom w:val="single" w:sz="12" w:space="1" w:color="CC0000"/>
      </w:pBdr>
      <w:tabs>
        <w:tab w:val="clear" w:pos="1080"/>
        <w:tab w:val="left" w:pos="680"/>
      </w:tabs>
      <w:spacing w:before="480" w:after="60" w:line="300" w:lineRule="atLeast"/>
      <w:ind w:left="680" w:hanging="680"/>
      <w:outlineLvl w:val="2"/>
    </w:pPr>
    <w:rPr>
      <w:rFonts w:cs="Arial"/>
      <w:b/>
      <w:bCs/>
      <w:szCs w:val="22"/>
    </w:rPr>
  </w:style>
  <w:style w:type="paragraph" w:styleId="berschrift4">
    <w:name w:val="heading 4"/>
    <w:basedOn w:val="Standard"/>
    <w:next w:val="Textkrper"/>
    <w:qFormat/>
    <w:rsid w:val="008528D7"/>
    <w:pPr>
      <w:keepNext/>
      <w:spacing w:before="360" w:after="60" w:line="264" w:lineRule="atLeast"/>
      <w:outlineLvl w:val="3"/>
    </w:pPr>
    <w:rPr>
      <w:b/>
      <w:bCs/>
      <w:szCs w:val="22"/>
    </w:rPr>
  </w:style>
  <w:style w:type="paragraph" w:styleId="berschrift5">
    <w:name w:val="heading 5"/>
    <w:basedOn w:val="Standard"/>
    <w:next w:val="Standard"/>
    <w:qFormat/>
    <w:rsid w:val="00FF4C48"/>
    <w:pPr>
      <w:spacing w:after="140" w:line="260" w:lineRule="atLeast"/>
      <w:outlineLvl w:val="4"/>
    </w:pPr>
    <w:rPr>
      <w:b/>
      <w:bCs/>
      <w:iCs/>
      <w:sz w:val="30"/>
      <w:szCs w:val="3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Zeicheneinfach">
    <w:name w:val="Zeichen einfach"/>
    <w:basedOn w:val="KeineListe"/>
    <w:rsid w:val="004527F4"/>
    <w:pPr>
      <w:numPr>
        <w:numId w:val="6"/>
      </w:numPr>
    </w:pPr>
  </w:style>
  <w:style w:type="numbering" w:customStyle="1" w:styleId="Zeichenkomplex">
    <w:name w:val="Zeichen komplex"/>
    <w:basedOn w:val="KeineListe"/>
    <w:rsid w:val="004527F4"/>
    <w:pPr>
      <w:numPr>
        <w:numId w:val="12"/>
      </w:numPr>
    </w:pPr>
  </w:style>
  <w:style w:type="character" w:styleId="Hervorhebung">
    <w:name w:val="Emphasis"/>
    <w:basedOn w:val="Absatz-Standardschriftart"/>
    <w:qFormat/>
    <w:rsid w:val="00114549"/>
    <w:rPr>
      <w:b/>
      <w:iCs/>
    </w:rPr>
  </w:style>
  <w:style w:type="paragraph" w:customStyle="1" w:styleId="Grafik">
    <w:name w:val="Grafik"/>
    <w:basedOn w:val="Standard"/>
    <w:rsid w:val="00E337B7"/>
    <w:pPr>
      <w:spacing w:before="60" w:after="60"/>
    </w:pPr>
    <w:rPr>
      <w:rFonts w:ascii="Times New Roman" w:hAnsi="Times New Roman"/>
      <w:b/>
    </w:rPr>
  </w:style>
  <w:style w:type="paragraph" w:styleId="Liste">
    <w:name w:val="List"/>
    <w:basedOn w:val="Standard"/>
    <w:rsid w:val="00F00316"/>
    <w:pPr>
      <w:numPr>
        <w:numId w:val="13"/>
      </w:numPr>
      <w:spacing w:before="40" w:after="80" w:line="300" w:lineRule="atLeast"/>
    </w:pPr>
  </w:style>
  <w:style w:type="paragraph" w:styleId="Liste2">
    <w:name w:val="List 2"/>
    <w:basedOn w:val="Standard"/>
    <w:rsid w:val="00F00316"/>
    <w:pPr>
      <w:numPr>
        <w:numId w:val="21"/>
      </w:numPr>
      <w:tabs>
        <w:tab w:val="clear" w:pos="567"/>
        <w:tab w:val="num" w:pos="539"/>
      </w:tabs>
      <w:spacing w:before="40" w:after="80" w:line="300" w:lineRule="atLeast"/>
      <w:ind w:left="539" w:hanging="284"/>
    </w:pPr>
  </w:style>
  <w:style w:type="numbering" w:customStyle="1" w:styleId="Zeicheneinfach2">
    <w:name w:val="Zeichen einfach 2"/>
    <w:basedOn w:val="Zeicheneinfach"/>
    <w:rsid w:val="00F25B22"/>
    <w:pPr>
      <w:numPr>
        <w:numId w:val="15"/>
      </w:numPr>
    </w:pPr>
  </w:style>
  <w:style w:type="paragraph" w:customStyle="1" w:styleId="Schrittanleitung">
    <w:name w:val="Schrittanleitung"/>
    <w:basedOn w:val="Standard"/>
    <w:rsid w:val="00F00316"/>
    <w:pPr>
      <w:numPr>
        <w:numId w:val="18"/>
      </w:numPr>
      <w:spacing w:before="40" w:after="80" w:line="300" w:lineRule="atLeast"/>
    </w:pPr>
  </w:style>
  <w:style w:type="paragraph" w:styleId="Listenfortsetzung">
    <w:name w:val="List Continue"/>
    <w:basedOn w:val="Standard"/>
    <w:rsid w:val="00F00316"/>
    <w:pPr>
      <w:spacing w:before="20" w:after="80" w:line="300" w:lineRule="atLeast"/>
      <w:ind w:left="284"/>
    </w:pPr>
  </w:style>
  <w:style w:type="paragraph" w:styleId="Listenfortsetzung2">
    <w:name w:val="List Continue 2"/>
    <w:basedOn w:val="Standard"/>
    <w:rsid w:val="00F00316"/>
    <w:pPr>
      <w:spacing w:before="20" w:after="80" w:line="300" w:lineRule="atLeast"/>
      <w:ind w:left="567"/>
    </w:pPr>
  </w:style>
  <w:style w:type="paragraph" w:styleId="Liste3">
    <w:name w:val="List 3"/>
    <w:basedOn w:val="Standard"/>
    <w:rsid w:val="00F00316"/>
    <w:pPr>
      <w:spacing w:before="40" w:after="80" w:line="300" w:lineRule="atLeast"/>
      <w:ind w:left="284" w:hanging="284"/>
    </w:pPr>
  </w:style>
  <w:style w:type="paragraph" w:customStyle="1" w:styleId="Motto">
    <w:name w:val="Motto"/>
    <w:basedOn w:val="Standard"/>
    <w:rsid w:val="00B7782E"/>
    <w:pPr>
      <w:pBdr>
        <w:bottom w:val="single" w:sz="12" w:space="1" w:color="CC0000"/>
      </w:pBdr>
      <w:tabs>
        <w:tab w:val="right" w:pos="9072"/>
      </w:tabs>
    </w:pPr>
    <w:rPr>
      <w:color w:val="808080"/>
      <w:sz w:val="24"/>
      <w:szCs w:val="24"/>
    </w:rPr>
  </w:style>
  <w:style w:type="paragraph" w:customStyle="1" w:styleId="TITEL">
    <w:name w:val="TITEL"/>
    <w:basedOn w:val="Standard"/>
    <w:rsid w:val="00B53741"/>
    <w:pPr>
      <w:spacing w:before="2000" w:after="60" w:line="280" w:lineRule="atLeast"/>
      <w:ind w:left="340"/>
      <w:jc w:val="right"/>
    </w:pPr>
    <w:rPr>
      <w:rFonts w:ascii="Tahoma" w:hAnsi="Tahoma"/>
      <w:b/>
      <w:color w:val="E2001A"/>
      <w:sz w:val="64"/>
      <w:szCs w:val="52"/>
    </w:rPr>
  </w:style>
  <w:style w:type="paragraph" w:styleId="Titel0">
    <w:name w:val="Title"/>
    <w:basedOn w:val="Standard"/>
    <w:qFormat/>
    <w:rsid w:val="00BB3942"/>
    <w:pPr>
      <w:spacing w:after="60" w:line="480" w:lineRule="atLeast"/>
      <w:jc w:val="right"/>
      <w:outlineLvl w:val="0"/>
    </w:pPr>
    <w:rPr>
      <w:rFonts w:ascii="Tahoma" w:hAnsi="Tahoma" w:cs="Arial"/>
      <w:bCs/>
      <w:kern w:val="28"/>
      <w:sz w:val="34"/>
      <w:szCs w:val="40"/>
    </w:rPr>
  </w:style>
  <w:style w:type="paragraph" w:styleId="Textkrper">
    <w:name w:val="Body Text"/>
    <w:basedOn w:val="Standard"/>
    <w:rsid w:val="00EE07AC"/>
    <w:pPr>
      <w:tabs>
        <w:tab w:val="left" w:pos="284"/>
      </w:tabs>
      <w:spacing w:before="60" w:after="80" w:line="300" w:lineRule="atLeast"/>
    </w:pPr>
  </w:style>
  <w:style w:type="paragraph" w:customStyle="1" w:styleId="Anschrift">
    <w:name w:val="Anschrift"/>
    <w:basedOn w:val="Standard"/>
    <w:rsid w:val="0049615F"/>
    <w:pPr>
      <w:pBdr>
        <w:top w:val="single" w:sz="12" w:space="1" w:color="CC0000"/>
      </w:pBdr>
      <w:spacing w:before="520"/>
    </w:pPr>
    <w:rPr>
      <w:color w:val="777777"/>
      <w:sz w:val="16"/>
      <w:szCs w:val="16"/>
    </w:rPr>
  </w:style>
  <w:style w:type="paragraph" w:customStyle="1" w:styleId="Fusszeileungerade">
    <w:name w:val="Fusszeile ungerade"/>
    <w:basedOn w:val="Standard"/>
    <w:rsid w:val="00D24E01"/>
    <w:pPr>
      <w:tabs>
        <w:tab w:val="right" w:pos="9072"/>
      </w:tabs>
      <w:jc w:val="right"/>
    </w:pPr>
    <w:rPr>
      <w:color w:val="808080"/>
      <w:szCs w:val="22"/>
    </w:rPr>
  </w:style>
  <w:style w:type="paragraph" w:customStyle="1" w:styleId="Hinweis">
    <w:name w:val="Hinweis"/>
    <w:basedOn w:val="Standard"/>
    <w:rsid w:val="00F00316"/>
    <w:pPr>
      <w:pBdr>
        <w:left w:val="single" w:sz="12" w:space="4" w:color="CC0000"/>
      </w:pBdr>
      <w:spacing w:after="120" w:line="300" w:lineRule="atLeast"/>
      <w:ind w:left="142"/>
    </w:pPr>
  </w:style>
  <w:style w:type="paragraph" w:customStyle="1" w:styleId="Kopfzeileungerade1">
    <w:name w:val="Kopfzeile_ungerade1"/>
    <w:basedOn w:val="Standard"/>
    <w:next w:val="Kopfzeileungerade2"/>
    <w:rsid w:val="00E337B7"/>
    <w:pPr>
      <w:spacing w:before="320"/>
      <w:jc w:val="right"/>
    </w:pPr>
    <w:rPr>
      <w:color w:val="808080"/>
    </w:rPr>
  </w:style>
  <w:style w:type="paragraph" w:customStyle="1" w:styleId="Kopfzeileungerade2">
    <w:name w:val="Kopfzeile_ungerade2"/>
    <w:basedOn w:val="Standard"/>
    <w:rsid w:val="00E337B7"/>
    <w:pPr>
      <w:spacing w:before="40"/>
      <w:jc w:val="right"/>
    </w:pPr>
  </w:style>
  <w:style w:type="paragraph" w:customStyle="1" w:styleId="Programmtext">
    <w:name w:val="Programmtext"/>
    <w:basedOn w:val="Standard"/>
    <w:rsid w:val="00CF3485"/>
    <w:pPr>
      <w:spacing w:line="264" w:lineRule="atLeast"/>
    </w:pPr>
    <w:rPr>
      <w:rFonts w:ascii="Courier New" w:hAnsi="Courier New"/>
    </w:rPr>
  </w:style>
  <w:style w:type="paragraph" w:customStyle="1" w:styleId="ProgrammtextBlock">
    <w:name w:val="Programmtext Block"/>
    <w:basedOn w:val="Standard"/>
    <w:rsid w:val="00E337B7"/>
    <w:pPr>
      <w:shd w:val="clear" w:color="auto" w:fill="E6E6E6"/>
    </w:pPr>
    <w:rPr>
      <w:rFonts w:ascii="Courier New" w:hAnsi="Courier New"/>
      <w:szCs w:val="16"/>
    </w:rPr>
  </w:style>
  <w:style w:type="paragraph" w:customStyle="1" w:styleId="ProgrammtextBlockEinzug">
    <w:name w:val="Programmtext Block Einzug"/>
    <w:basedOn w:val="Standard"/>
    <w:rsid w:val="00E337B7"/>
    <w:pPr>
      <w:shd w:val="clear" w:color="auto" w:fill="E6E6E6"/>
      <w:ind w:left="284"/>
    </w:pPr>
    <w:rPr>
      <w:rFonts w:ascii="Courier New" w:hAnsi="Courier New"/>
      <w:szCs w:val="16"/>
    </w:rPr>
  </w:style>
  <w:style w:type="paragraph" w:customStyle="1" w:styleId="Tabellenbreite">
    <w:name w:val="Tabellenbreite"/>
    <w:basedOn w:val="Standard"/>
    <w:rsid w:val="00931E2C"/>
    <w:pPr>
      <w:spacing w:line="80" w:lineRule="exact"/>
    </w:pPr>
    <w:rPr>
      <w:rFonts w:ascii="s" w:hAnsi="s"/>
      <w:sz w:val="2"/>
      <w:szCs w:val="2"/>
    </w:rPr>
  </w:style>
  <w:style w:type="paragraph" w:customStyle="1" w:styleId="Titelklein">
    <w:name w:val="Titel klein"/>
    <w:basedOn w:val="Standard"/>
    <w:rsid w:val="00DC4794"/>
    <w:pPr>
      <w:spacing w:before="240" w:after="60" w:line="280" w:lineRule="atLeast"/>
      <w:jc w:val="right"/>
    </w:pPr>
    <w:rPr>
      <w:sz w:val="36"/>
      <w:szCs w:val="36"/>
    </w:rPr>
  </w:style>
  <w:style w:type="paragraph" w:styleId="Verzeichnis1">
    <w:name w:val="toc 1"/>
    <w:basedOn w:val="Standard"/>
    <w:next w:val="Standard"/>
    <w:uiPriority w:val="39"/>
    <w:rsid w:val="00A41761"/>
    <w:pPr>
      <w:tabs>
        <w:tab w:val="right" w:leader="dot" w:pos="8789"/>
      </w:tabs>
      <w:spacing w:before="240" w:line="260" w:lineRule="atLeast"/>
      <w:ind w:left="340" w:hanging="340"/>
    </w:pPr>
    <w:rPr>
      <w:b/>
      <w:sz w:val="24"/>
      <w:szCs w:val="22"/>
    </w:rPr>
  </w:style>
  <w:style w:type="paragraph" w:styleId="Verzeichnis2">
    <w:name w:val="toc 2"/>
    <w:basedOn w:val="Standard"/>
    <w:next w:val="Standard"/>
    <w:uiPriority w:val="39"/>
    <w:rsid w:val="00A41761"/>
    <w:pPr>
      <w:tabs>
        <w:tab w:val="left" w:pos="794"/>
        <w:tab w:val="right" w:leader="dot" w:pos="8789"/>
      </w:tabs>
      <w:spacing w:before="60"/>
      <w:ind w:left="794" w:hanging="454"/>
    </w:pPr>
  </w:style>
  <w:style w:type="paragraph" w:styleId="Verzeichnis3">
    <w:name w:val="toc 3"/>
    <w:basedOn w:val="Standard"/>
    <w:next w:val="Standard"/>
    <w:uiPriority w:val="39"/>
    <w:rsid w:val="00A41761"/>
    <w:pPr>
      <w:tabs>
        <w:tab w:val="left" w:pos="1361"/>
        <w:tab w:val="right" w:leader="dot" w:pos="8789"/>
      </w:tabs>
      <w:spacing w:before="20"/>
      <w:ind w:left="1361" w:hanging="567"/>
    </w:pPr>
  </w:style>
  <w:style w:type="paragraph" w:customStyle="1" w:styleId="Kommentar">
    <w:name w:val="Kommentar"/>
    <w:basedOn w:val="Standard"/>
    <w:rsid w:val="00E54749"/>
    <w:rPr>
      <w:b/>
      <w:color w:val="0000FF"/>
      <w:szCs w:val="22"/>
    </w:rPr>
  </w:style>
  <w:style w:type="character" w:styleId="Seitenzahl">
    <w:name w:val="page number"/>
    <w:basedOn w:val="Absatz-Standardschriftart"/>
    <w:rsid w:val="000014BE"/>
    <w:rPr>
      <w:rFonts w:ascii="Futura Md BT" w:hAnsi="Futura Md BT"/>
      <w:color w:val="7D7D7D"/>
      <w:sz w:val="22"/>
    </w:rPr>
  </w:style>
  <w:style w:type="paragraph" w:styleId="Textkrper2">
    <w:name w:val="Body Text 2"/>
    <w:basedOn w:val="Standard"/>
    <w:rsid w:val="000014BE"/>
    <w:pPr>
      <w:spacing w:after="120" w:line="480" w:lineRule="auto"/>
    </w:pPr>
  </w:style>
  <w:style w:type="paragraph" w:styleId="Kopfzeile">
    <w:name w:val="header"/>
    <w:basedOn w:val="Standard"/>
    <w:rsid w:val="00C32389"/>
    <w:pPr>
      <w:tabs>
        <w:tab w:val="center" w:pos="4536"/>
        <w:tab w:val="right" w:pos="9072"/>
      </w:tabs>
    </w:pPr>
  </w:style>
  <w:style w:type="paragraph" w:styleId="Fuzeile">
    <w:name w:val="footer"/>
    <w:basedOn w:val="Standard"/>
    <w:rsid w:val="00C32389"/>
    <w:pPr>
      <w:tabs>
        <w:tab w:val="center" w:pos="4536"/>
        <w:tab w:val="right" w:pos="9072"/>
      </w:tabs>
    </w:pPr>
  </w:style>
  <w:style w:type="table" w:styleId="Tabellengitternetz">
    <w:name w:val="Table Grid"/>
    <w:basedOn w:val="NormaleTabelle"/>
    <w:rsid w:val="00A31C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ldunterschrift">
    <w:name w:val="Bildunterschrift"/>
    <w:basedOn w:val="Standard"/>
    <w:rsid w:val="00F00771"/>
    <w:pPr>
      <w:tabs>
        <w:tab w:val="left" w:pos="851"/>
      </w:tabs>
      <w:spacing w:before="20" w:after="160" w:line="264" w:lineRule="atLeast"/>
    </w:pPr>
  </w:style>
  <w:style w:type="paragraph" w:customStyle="1" w:styleId="Tabelle">
    <w:name w:val="Tabelle"/>
    <w:basedOn w:val="Standard"/>
    <w:rsid w:val="00AB6E26"/>
    <w:pPr>
      <w:spacing w:before="40" w:after="40" w:line="280" w:lineRule="atLeast"/>
      <w:ind w:left="-57" w:right="-57"/>
    </w:pPr>
    <w:rPr>
      <w:sz w:val="20"/>
    </w:rPr>
  </w:style>
  <w:style w:type="character" w:customStyle="1" w:styleId="KommentarZ">
    <w:name w:val="KommentarZ"/>
    <w:basedOn w:val="Absatz-Standardschriftart"/>
    <w:rsid w:val="00BD71AB"/>
    <w:rPr>
      <w:rFonts w:ascii="Arial" w:hAnsi="Arial"/>
      <w:b/>
      <w:color w:val="0033CC"/>
      <w:sz w:val="24"/>
    </w:rPr>
  </w:style>
  <w:style w:type="character" w:styleId="Hyperlink">
    <w:name w:val="Hyperlink"/>
    <w:basedOn w:val="Absatz-Standardschriftart"/>
    <w:rsid w:val="00023FD7"/>
    <w:rPr>
      <w:color w:val="0000FF" w:themeColor="hyperlink"/>
      <w:u w:val="single"/>
    </w:rPr>
  </w:style>
  <w:style w:type="paragraph" w:styleId="Sprechblasentext">
    <w:name w:val="Balloon Text"/>
    <w:basedOn w:val="Standard"/>
    <w:link w:val="SprechblasentextZchn"/>
    <w:rsid w:val="006B6827"/>
    <w:rPr>
      <w:rFonts w:ascii="Tahoma" w:hAnsi="Tahoma" w:cs="Tahoma"/>
      <w:sz w:val="16"/>
      <w:szCs w:val="16"/>
    </w:rPr>
  </w:style>
  <w:style w:type="character" w:customStyle="1" w:styleId="SprechblasentextZchn">
    <w:name w:val="Sprechblasentext Zchn"/>
    <w:basedOn w:val="Absatz-Standardschriftart"/>
    <w:link w:val="Sprechblasentext"/>
    <w:rsid w:val="006B6827"/>
    <w:rPr>
      <w:rFonts w:ascii="Tahoma" w:hAnsi="Tahoma" w:cs="Tahoma"/>
      <w:sz w:val="16"/>
      <w:szCs w:val="16"/>
      <w:lang w:eastAsia="de-DE"/>
    </w:rPr>
  </w:style>
</w:styles>
</file>

<file path=word/webSettings.xml><?xml version="1.0" encoding="utf-8"?>
<w:webSettings xmlns:r="http://schemas.openxmlformats.org/officeDocument/2006/relationships" xmlns:w="http://schemas.openxmlformats.org/wordprocessingml/2006/main">
  <w:divs>
    <w:div w:id="1469711372">
      <w:bodyDiv w:val="1"/>
      <w:marLeft w:val="0"/>
      <w:marRight w:val="0"/>
      <w:marTop w:val="0"/>
      <w:marBottom w:val="0"/>
      <w:divBdr>
        <w:top w:val="none" w:sz="0" w:space="0" w:color="auto"/>
        <w:left w:val="none" w:sz="0" w:space="0" w:color="auto"/>
        <w:bottom w:val="none" w:sz="0" w:space="0" w:color="auto"/>
        <w:right w:val="none" w:sz="0" w:space="0" w:color="auto"/>
      </w:divBdr>
      <w:divsChild>
        <w:div w:id="751925998">
          <w:marLeft w:val="418"/>
          <w:marRight w:val="0"/>
          <w:marTop w:val="77"/>
          <w:marBottom w:val="0"/>
          <w:divBdr>
            <w:top w:val="none" w:sz="0" w:space="0" w:color="auto"/>
            <w:left w:val="none" w:sz="0" w:space="0" w:color="auto"/>
            <w:bottom w:val="none" w:sz="0" w:space="0" w:color="auto"/>
            <w:right w:val="none" w:sz="0" w:space="0" w:color="auto"/>
          </w:divBdr>
        </w:div>
        <w:div w:id="910819825">
          <w:marLeft w:val="1123"/>
          <w:marRight w:val="0"/>
          <w:marTop w:val="58"/>
          <w:marBottom w:val="0"/>
          <w:divBdr>
            <w:top w:val="none" w:sz="0" w:space="0" w:color="auto"/>
            <w:left w:val="none" w:sz="0" w:space="0" w:color="auto"/>
            <w:bottom w:val="none" w:sz="0" w:space="0" w:color="auto"/>
            <w:right w:val="none" w:sz="0" w:space="0" w:color="auto"/>
          </w:divBdr>
        </w:div>
        <w:div w:id="118455183">
          <w:marLeft w:val="1123"/>
          <w:marRight w:val="0"/>
          <w:marTop w:val="58"/>
          <w:marBottom w:val="0"/>
          <w:divBdr>
            <w:top w:val="none" w:sz="0" w:space="0" w:color="auto"/>
            <w:left w:val="none" w:sz="0" w:space="0" w:color="auto"/>
            <w:bottom w:val="none" w:sz="0" w:space="0" w:color="auto"/>
            <w:right w:val="none" w:sz="0" w:space="0" w:color="auto"/>
          </w:divBdr>
        </w:div>
        <w:div w:id="1342317805">
          <w:marLeft w:val="418"/>
          <w:marRight w:val="0"/>
          <w:marTop w:val="77"/>
          <w:marBottom w:val="0"/>
          <w:divBdr>
            <w:top w:val="none" w:sz="0" w:space="0" w:color="auto"/>
            <w:left w:val="none" w:sz="0" w:space="0" w:color="auto"/>
            <w:bottom w:val="none" w:sz="0" w:space="0" w:color="auto"/>
            <w:right w:val="none" w:sz="0" w:space="0" w:color="auto"/>
          </w:divBdr>
        </w:div>
        <w:div w:id="1591960186">
          <w:marLeft w:val="418"/>
          <w:marRight w:val="0"/>
          <w:marTop w:val="77"/>
          <w:marBottom w:val="0"/>
          <w:divBdr>
            <w:top w:val="none" w:sz="0" w:space="0" w:color="auto"/>
            <w:left w:val="none" w:sz="0" w:space="0" w:color="auto"/>
            <w:bottom w:val="none" w:sz="0" w:space="0" w:color="auto"/>
            <w:right w:val="none" w:sz="0" w:space="0" w:color="auto"/>
          </w:divBdr>
        </w:div>
        <w:div w:id="230435441">
          <w:marLeft w:val="418"/>
          <w:marRight w:val="0"/>
          <w:marTop w:val="77"/>
          <w:marBottom w:val="0"/>
          <w:divBdr>
            <w:top w:val="none" w:sz="0" w:space="0" w:color="auto"/>
            <w:left w:val="none" w:sz="0" w:space="0" w:color="auto"/>
            <w:bottom w:val="none" w:sz="0" w:space="0" w:color="auto"/>
            <w:right w:val="none" w:sz="0" w:space="0" w:color="auto"/>
          </w:divBdr>
        </w:div>
        <w:div w:id="1212186405">
          <w:marLeft w:val="418"/>
          <w:marRight w:val="0"/>
          <w:marTop w:val="77"/>
          <w:marBottom w:val="0"/>
          <w:divBdr>
            <w:top w:val="none" w:sz="0" w:space="0" w:color="auto"/>
            <w:left w:val="none" w:sz="0" w:space="0" w:color="auto"/>
            <w:bottom w:val="none" w:sz="0" w:space="0" w:color="auto"/>
            <w:right w:val="none" w:sz="0" w:space="0" w:color="auto"/>
          </w:divBdr>
        </w:div>
        <w:div w:id="1819572858">
          <w:marLeft w:val="418"/>
          <w:marRight w:val="0"/>
          <w:marTop w:val="77"/>
          <w:marBottom w:val="0"/>
          <w:divBdr>
            <w:top w:val="none" w:sz="0" w:space="0" w:color="auto"/>
            <w:left w:val="none" w:sz="0" w:space="0" w:color="auto"/>
            <w:bottom w:val="none" w:sz="0" w:space="0" w:color="auto"/>
            <w:right w:val="none" w:sz="0" w:space="0" w:color="auto"/>
          </w:divBdr>
        </w:div>
      </w:divsChild>
    </w:div>
    <w:div w:id="1971158177">
      <w:bodyDiv w:val="1"/>
      <w:marLeft w:val="0"/>
      <w:marRight w:val="0"/>
      <w:marTop w:val="0"/>
      <w:marBottom w:val="0"/>
      <w:divBdr>
        <w:top w:val="none" w:sz="0" w:space="0" w:color="auto"/>
        <w:left w:val="none" w:sz="0" w:space="0" w:color="auto"/>
        <w:bottom w:val="none" w:sz="0" w:space="0" w:color="auto"/>
        <w:right w:val="none" w:sz="0" w:space="0" w:color="auto"/>
      </w:divBdr>
      <w:divsChild>
        <w:div w:id="862790186">
          <w:marLeft w:val="547"/>
          <w:marRight w:val="0"/>
          <w:marTop w:val="86"/>
          <w:marBottom w:val="0"/>
          <w:divBdr>
            <w:top w:val="none" w:sz="0" w:space="0" w:color="auto"/>
            <w:left w:val="none" w:sz="0" w:space="0" w:color="auto"/>
            <w:bottom w:val="none" w:sz="0" w:space="0" w:color="auto"/>
            <w:right w:val="none" w:sz="0" w:space="0" w:color="auto"/>
          </w:divBdr>
        </w:div>
        <w:div w:id="780730693">
          <w:marLeft w:val="547"/>
          <w:marRight w:val="0"/>
          <w:marTop w:val="86"/>
          <w:marBottom w:val="0"/>
          <w:divBdr>
            <w:top w:val="none" w:sz="0" w:space="0" w:color="auto"/>
            <w:left w:val="none" w:sz="0" w:space="0" w:color="auto"/>
            <w:bottom w:val="none" w:sz="0" w:space="0" w:color="auto"/>
            <w:right w:val="none" w:sz="0" w:space="0" w:color="auto"/>
          </w:divBdr>
        </w:div>
        <w:div w:id="1051729793">
          <w:marLeft w:val="1123"/>
          <w:marRight w:val="0"/>
          <w:marTop w:val="77"/>
          <w:marBottom w:val="0"/>
          <w:divBdr>
            <w:top w:val="none" w:sz="0" w:space="0" w:color="auto"/>
            <w:left w:val="none" w:sz="0" w:space="0" w:color="auto"/>
            <w:bottom w:val="none" w:sz="0" w:space="0" w:color="auto"/>
            <w:right w:val="none" w:sz="0" w:space="0" w:color="auto"/>
          </w:divBdr>
        </w:div>
        <w:div w:id="871039039">
          <w:marLeft w:val="1123"/>
          <w:marRight w:val="0"/>
          <w:marTop w:val="77"/>
          <w:marBottom w:val="0"/>
          <w:divBdr>
            <w:top w:val="none" w:sz="0" w:space="0" w:color="auto"/>
            <w:left w:val="none" w:sz="0" w:space="0" w:color="auto"/>
            <w:bottom w:val="none" w:sz="0" w:space="0" w:color="auto"/>
            <w:right w:val="none" w:sz="0" w:space="0" w:color="auto"/>
          </w:divBdr>
        </w:div>
        <w:div w:id="1807355678">
          <w:marLeft w:val="1123"/>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mailto:consulting@cas.de" TargetMode="External"/><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produktmanagement@cas.de" TargetMode="External"/><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hyperlink" Target="http://partnerportal.cas.de/partnerportal/teamworks.dll/ideaexchange/ideaexchange/lis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mailto:consulting@cas.de"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image" Target="media/image8.png"/><Relationship Id="rId27"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6.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1681</Words>
  <Characters>10592</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So wird zu bestimmten Fundstellen oberhalb ein Lexikoneintrag gezeigt, der eine Begriffbestimmung bietet</vt:lpstr>
    </vt:vector>
  </TitlesOfParts>
  <Company>CAS Software AG</Company>
  <LinksUpToDate>false</LinksUpToDate>
  <CharactersWithSpaces>12249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wird zu bestimmten Fundstellen oberhalb ein Lexikoneintrag gezeigt, der eine Begriffbestimmung bietet</dc:title>
  <dc:creator>Matthias Tratz</dc:creator>
  <cp:lastModifiedBy>Thomas Stahl</cp:lastModifiedBy>
  <cp:revision>2</cp:revision>
  <cp:lastPrinted>2009-01-13T12:43:00Z</cp:lastPrinted>
  <dcterms:created xsi:type="dcterms:W3CDTF">2009-08-12T17:31:00Z</dcterms:created>
  <dcterms:modified xsi:type="dcterms:W3CDTF">2009-08-12T17:31:00Z</dcterms:modified>
</cp:coreProperties>
</file>